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C4" w:rsidRDefault="00F357C4">
      <w:pPr>
        <w:shd w:val="clear" w:color="auto" w:fill="FFFFFF"/>
        <w:tabs>
          <w:tab w:val="left" w:pos="1138"/>
        </w:tabs>
        <w:rPr>
          <w:b/>
          <w:sz w:val="28"/>
          <w:szCs w:val="28"/>
        </w:rPr>
      </w:pPr>
    </w:p>
    <w:p w:rsidR="00F357C4" w:rsidRPr="00B75D17" w:rsidRDefault="00F357C4" w:rsidP="00B75D17">
      <w:pPr>
        <w:pStyle w:val="1"/>
        <w:widowControl w:val="0"/>
        <w:spacing w:line="240" w:lineRule="auto"/>
        <w:jc w:val="center"/>
        <w:outlineLvl w:val="0"/>
        <w:rPr>
          <w:rFonts w:ascii="Times New Roman" w:hAnsi="Times New Roman" w:cs="Times New Roman"/>
          <w:sz w:val="28"/>
          <w:szCs w:val="28"/>
        </w:rPr>
      </w:pPr>
      <w:r w:rsidRPr="00B75D17">
        <w:rPr>
          <w:rFonts w:ascii="Times New Roman" w:hAnsi="Times New Roman" w:cs="Times New Roman"/>
          <w:sz w:val="28"/>
          <w:szCs w:val="28"/>
        </w:rPr>
        <w:t>МИНИСТЕРСТВО СЕЛЬСКОГО ХОЗЯЙСТВА РОССИЙСКОЙ ФЕДЕРАЦИИ</w:t>
      </w:r>
    </w:p>
    <w:p w:rsidR="00F357C4" w:rsidRPr="00B75D17" w:rsidRDefault="00F357C4" w:rsidP="00B75D17">
      <w:pPr>
        <w:pStyle w:val="1"/>
        <w:widowControl w:val="0"/>
        <w:spacing w:line="240" w:lineRule="auto"/>
        <w:jc w:val="center"/>
        <w:rPr>
          <w:rFonts w:ascii="Times New Roman" w:hAnsi="Times New Roman" w:cs="Times New Roman"/>
          <w:sz w:val="28"/>
          <w:szCs w:val="28"/>
        </w:rPr>
      </w:pPr>
      <w:r w:rsidRPr="00B75D17">
        <w:rPr>
          <w:rFonts w:ascii="Times New Roman" w:hAnsi="Times New Roman" w:cs="Times New Roman"/>
          <w:sz w:val="28"/>
          <w:szCs w:val="28"/>
        </w:rPr>
        <w:t xml:space="preserve">      федеральное государственное бюджетное образовательное учреждение                       высшего образования "Южно-Уральский государственный аграрный          университет" (ФГБОУ ВО Южно-Уральский ГАУ)</w:t>
      </w:r>
    </w:p>
    <w:p w:rsidR="00F357C4" w:rsidRPr="00603126" w:rsidRDefault="00F357C4" w:rsidP="00B75D17">
      <w:pPr>
        <w:pStyle w:val="1"/>
        <w:widowControl w:val="0"/>
        <w:spacing w:line="240" w:lineRule="auto"/>
        <w:jc w:val="center"/>
        <w:rPr>
          <w:color w:val="auto"/>
          <w:sz w:val="28"/>
          <w:szCs w:val="28"/>
        </w:rPr>
      </w:pPr>
      <w:r w:rsidRPr="00603126">
        <w:rPr>
          <w:color w:val="auto"/>
          <w:sz w:val="28"/>
          <w:szCs w:val="28"/>
        </w:rPr>
        <w:t xml:space="preserve"> </w:t>
      </w:r>
    </w:p>
    <w:p w:rsidR="00F357C4" w:rsidRPr="00603126" w:rsidRDefault="00F357C4" w:rsidP="00B75D17">
      <w:pPr>
        <w:pStyle w:val="1"/>
        <w:widowControl w:val="0"/>
        <w:spacing w:line="240" w:lineRule="auto"/>
        <w:jc w:val="center"/>
        <w:rPr>
          <w:color w:val="auto"/>
          <w:sz w:val="28"/>
          <w:szCs w:val="28"/>
        </w:rPr>
      </w:pPr>
    </w:p>
    <w:p w:rsidR="00F357C4" w:rsidRPr="00B75D17" w:rsidRDefault="00F357C4" w:rsidP="00B75D17">
      <w:pPr>
        <w:pStyle w:val="1"/>
        <w:widowControl w:val="0"/>
        <w:spacing w:line="240" w:lineRule="auto"/>
        <w:jc w:val="both"/>
        <w:rPr>
          <w:rFonts w:ascii="Times New Roman" w:hAnsi="Times New Roman" w:cs="Times New Roman"/>
          <w:color w:val="auto"/>
          <w:szCs w:val="24"/>
        </w:rPr>
      </w:pPr>
      <w:r w:rsidRPr="00B75D17">
        <w:rPr>
          <w:rFonts w:ascii="Times New Roman" w:hAnsi="Times New Roman" w:cs="Times New Roman"/>
          <w:color w:val="auto"/>
          <w:szCs w:val="24"/>
        </w:rPr>
        <w:t>Принято на ученом совете                                                                                     УТВЕРЖДАЮ</w:t>
      </w:r>
    </w:p>
    <w:p w:rsidR="00F357C4" w:rsidRPr="00B75D17" w:rsidRDefault="00F357C4" w:rsidP="00B75D17">
      <w:pPr>
        <w:pStyle w:val="1"/>
        <w:widowControl w:val="0"/>
        <w:spacing w:line="240" w:lineRule="auto"/>
        <w:jc w:val="both"/>
        <w:rPr>
          <w:rFonts w:ascii="Times New Roman" w:hAnsi="Times New Roman" w:cs="Times New Roman"/>
          <w:color w:val="auto"/>
          <w:szCs w:val="24"/>
        </w:rPr>
      </w:pPr>
      <w:r w:rsidRPr="00B75D17">
        <w:rPr>
          <w:rFonts w:ascii="Times New Roman" w:hAnsi="Times New Roman" w:cs="Times New Roman"/>
          <w:color w:val="auto"/>
          <w:szCs w:val="24"/>
        </w:rPr>
        <w:t>ФГБОУ ВО Южно-Уральский ГАУ</w:t>
      </w:r>
      <w:r>
        <w:rPr>
          <w:rFonts w:ascii="Times New Roman" w:hAnsi="Times New Roman" w:cs="Times New Roman"/>
          <w:color w:val="auto"/>
          <w:szCs w:val="24"/>
        </w:rPr>
        <w:t xml:space="preserve">                            </w:t>
      </w:r>
      <w:r w:rsidRPr="00B75D17">
        <w:rPr>
          <w:rFonts w:ascii="Times New Roman" w:hAnsi="Times New Roman" w:cs="Times New Roman"/>
          <w:color w:val="auto"/>
          <w:szCs w:val="24"/>
        </w:rPr>
        <w:t xml:space="preserve">Ректор ФГБОУ ВО Южно-Уральский ГАУ    </w:t>
      </w:r>
    </w:p>
    <w:p w:rsidR="00F357C4" w:rsidRPr="00B75D17" w:rsidRDefault="00F357C4" w:rsidP="00B75D17">
      <w:pPr>
        <w:pStyle w:val="1"/>
        <w:widowControl w:val="0"/>
        <w:spacing w:line="240" w:lineRule="auto"/>
        <w:jc w:val="both"/>
        <w:rPr>
          <w:rFonts w:ascii="Times New Roman" w:hAnsi="Times New Roman" w:cs="Times New Roman"/>
          <w:color w:val="auto"/>
          <w:szCs w:val="24"/>
        </w:rPr>
      </w:pPr>
      <w:r w:rsidRPr="00B75D17">
        <w:rPr>
          <w:rFonts w:ascii="Times New Roman" w:hAnsi="Times New Roman" w:cs="Times New Roman"/>
          <w:color w:val="auto"/>
          <w:szCs w:val="24"/>
        </w:rPr>
        <w:t xml:space="preserve">от ___ февраля    </w:t>
      </w:r>
      <w:smartTag w:uri="urn:schemas-microsoft-com:office:smarttags" w:element="metricconverter">
        <w:smartTagPr>
          <w:attr w:name="ProductID" w:val="2017 г"/>
        </w:smartTagPr>
        <w:r w:rsidRPr="00B75D17">
          <w:rPr>
            <w:rFonts w:ascii="Times New Roman" w:hAnsi="Times New Roman" w:cs="Times New Roman"/>
            <w:color w:val="auto"/>
            <w:szCs w:val="24"/>
          </w:rPr>
          <w:t>2017 г</w:t>
        </w:r>
      </w:smartTag>
      <w:r w:rsidRPr="00B75D17">
        <w:rPr>
          <w:rFonts w:ascii="Times New Roman" w:hAnsi="Times New Roman" w:cs="Times New Roman"/>
          <w:color w:val="auto"/>
          <w:szCs w:val="24"/>
        </w:rPr>
        <w:t xml:space="preserve">                                                     __________________В.Г.Литовченко</w:t>
      </w:r>
    </w:p>
    <w:p w:rsidR="00F357C4" w:rsidRPr="00603126" w:rsidRDefault="00F357C4" w:rsidP="00B75D17">
      <w:pPr>
        <w:pStyle w:val="1"/>
        <w:widowControl w:val="0"/>
        <w:spacing w:line="240" w:lineRule="auto"/>
        <w:jc w:val="both"/>
        <w:rPr>
          <w:color w:val="auto"/>
          <w:szCs w:val="24"/>
        </w:rPr>
      </w:pPr>
      <w:r w:rsidRPr="00B75D17">
        <w:rPr>
          <w:rFonts w:ascii="Times New Roman" w:hAnsi="Times New Roman" w:cs="Times New Roman"/>
          <w:color w:val="auto"/>
          <w:szCs w:val="24"/>
        </w:rPr>
        <w:t xml:space="preserve">(протокол №____)                                                              «_____»___________2017 г.                  </w:t>
      </w: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rsidP="00B75D17">
      <w:pPr>
        <w:shd w:val="clear" w:color="auto" w:fill="FFFFFF"/>
        <w:tabs>
          <w:tab w:val="left" w:pos="1138"/>
        </w:tabs>
        <w:jc w:val="center"/>
        <w:rPr>
          <w:b/>
          <w:sz w:val="28"/>
          <w:szCs w:val="28"/>
        </w:rPr>
      </w:pPr>
      <w:r>
        <w:rPr>
          <w:b/>
          <w:sz w:val="28"/>
          <w:szCs w:val="28"/>
        </w:rPr>
        <w:t xml:space="preserve">ПОЛОЖЕНИЕ </w:t>
      </w:r>
    </w:p>
    <w:p w:rsidR="00F357C4" w:rsidRDefault="00F357C4" w:rsidP="00B75D17">
      <w:pPr>
        <w:jc w:val="center"/>
      </w:pPr>
      <w:r>
        <w:rPr>
          <w:b/>
          <w:sz w:val="28"/>
          <w:szCs w:val="28"/>
        </w:rPr>
        <w:t>ОБ ЭЛЕКТРОННОЙ ИНФОРМАЦИОННО-ОБРАЗОВАТЕЛЬНОЙ СРЕДЕ УНИВЕРСИТЕТА</w:t>
      </w:r>
    </w:p>
    <w:p w:rsidR="00F357C4" w:rsidRDefault="00F357C4" w:rsidP="00B75D17">
      <w:pPr>
        <w:jc w:val="center"/>
      </w:pPr>
    </w:p>
    <w:p w:rsidR="00F357C4" w:rsidRDefault="00F357C4" w:rsidP="00B75D17">
      <w:pPr>
        <w:shd w:val="clear" w:color="auto" w:fill="FFFFFF"/>
        <w:tabs>
          <w:tab w:val="left" w:pos="1138"/>
        </w:tabs>
        <w:jc w:val="center"/>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pPr>
        <w:shd w:val="clear" w:color="auto" w:fill="FFFFFF"/>
        <w:tabs>
          <w:tab w:val="left" w:pos="1138"/>
        </w:tabs>
        <w:rPr>
          <w:b/>
          <w:sz w:val="28"/>
          <w:szCs w:val="28"/>
        </w:rPr>
      </w:pPr>
    </w:p>
    <w:p w:rsidR="00F357C4" w:rsidRDefault="00F357C4" w:rsidP="00B75D17">
      <w:pPr>
        <w:shd w:val="clear" w:color="auto" w:fill="FFFFFF"/>
        <w:tabs>
          <w:tab w:val="left" w:pos="1138"/>
        </w:tabs>
        <w:jc w:val="center"/>
        <w:rPr>
          <w:b/>
          <w:sz w:val="28"/>
          <w:szCs w:val="28"/>
        </w:rPr>
      </w:pPr>
      <w:r>
        <w:rPr>
          <w:b/>
          <w:sz w:val="28"/>
          <w:szCs w:val="28"/>
        </w:rPr>
        <w:t>Троицк, 2017</w:t>
      </w:r>
    </w:p>
    <w:p w:rsidR="00F357C4" w:rsidRDefault="00F357C4" w:rsidP="00B75D17">
      <w:pPr>
        <w:shd w:val="clear" w:color="auto" w:fill="FFFFFF"/>
        <w:tabs>
          <w:tab w:val="left" w:pos="1138"/>
        </w:tabs>
        <w:jc w:val="center"/>
        <w:rPr>
          <w:b/>
          <w:sz w:val="28"/>
          <w:szCs w:val="28"/>
        </w:rPr>
      </w:pPr>
    </w:p>
    <w:p w:rsidR="00F357C4" w:rsidRDefault="00F357C4" w:rsidP="00B75D17">
      <w:pPr>
        <w:shd w:val="clear" w:color="auto" w:fill="FFFFFF"/>
        <w:tabs>
          <w:tab w:val="left" w:pos="1138"/>
        </w:tabs>
        <w:jc w:val="center"/>
        <w:rPr>
          <w:b/>
          <w:sz w:val="28"/>
          <w:szCs w:val="28"/>
        </w:rPr>
      </w:pPr>
    </w:p>
    <w:p w:rsidR="00F357C4" w:rsidRDefault="00F357C4" w:rsidP="00B75D17">
      <w:pPr>
        <w:shd w:val="clear" w:color="auto" w:fill="FFFFFF"/>
        <w:jc w:val="center"/>
        <w:rPr>
          <w:sz w:val="28"/>
          <w:szCs w:val="28"/>
        </w:rPr>
      </w:pPr>
      <w:r>
        <w:rPr>
          <w:sz w:val="28"/>
          <w:szCs w:val="28"/>
        </w:rPr>
        <w:t>Содержание</w:t>
      </w:r>
    </w:p>
    <w:p w:rsidR="00F357C4" w:rsidRDefault="00F357C4">
      <w:pPr>
        <w:shd w:val="clear" w:color="auto" w:fill="FFFFFF"/>
        <w:rPr>
          <w:sz w:val="28"/>
          <w:szCs w:val="28"/>
        </w:rPr>
      </w:pPr>
    </w:p>
    <w:p w:rsidR="00F357C4" w:rsidRDefault="00F357C4">
      <w:pPr>
        <w:shd w:val="clear" w:color="auto" w:fill="FFFFFF"/>
        <w:rPr>
          <w:sz w:val="28"/>
          <w:szCs w:val="28"/>
        </w:rPr>
      </w:pPr>
    </w:p>
    <w:p w:rsidR="00F357C4" w:rsidRDefault="00F357C4">
      <w:pPr>
        <w:shd w:val="clear" w:color="auto" w:fill="FFFFFF"/>
        <w:rPr>
          <w:sz w:val="28"/>
          <w:szCs w:val="28"/>
        </w:rPr>
      </w:pPr>
    </w:p>
    <w:p w:rsidR="00F357C4" w:rsidRDefault="00F357C4">
      <w:pPr>
        <w:shd w:val="clear" w:color="auto" w:fill="FFFFFF"/>
      </w:pPr>
    </w:p>
    <w:tbl>
      <w:tblPr>
        <w:tblW w:w="10029" w:type="dxa"/>
        <w:tblLook w:val="00A0"/>
      </w:tblPr>
      <w:tblGrid>
        <w:gridCol w:w="817"/>
        <w:gridCol w:w="7655"/>
        <w:gridCol w:w="1557"/>
      </w:tblGrid>
      <w:tr w:rsidR="00F357C4">
        <w:tc>
          <w:tcPr>
            <w:tcW w:w="817" w:type="dxa"/>
            <w:vAlign w:val="bottom"/>
          </w:tcPr>
          <w:p w:rsidR="00F357C4" w:rsidRDefault="00F357C4">
            <w:pPr>
              <w:framePr w:w="23" w:h="326" w:hRule="exact" w:wrap="none" w:vAnchor="text" w:hAnchor="margin" w:x="8238" w:y="323"/>
              <w:shd w:val="clear" w:color="auto" w:fill="FFFFFF"/>
              <w:rPr>
                <w:color w:val="FF0000"/>
                <w:sz w:val="20"/>
                <w:szCs w:val="20"/>
              </w:rPr>
            </w:pPr>
          </w:p>
        </w:tc>
        <w:tc>
          <w:tcPr>
            <w:tcW w:w="7655" w:type="dxa"/>
            <w:vAlign w:val="bottom"/>
          </w:tcPr>
          <w:p w:rsidR="00F357C4" w:rsidRDefault="00F357C4">
            <w:pPr>
              <w:spacing w:line="276" w:lineRule="auto"/>
              <w:rPr>
                <w:b/>
                <w:caps/>
                <w:color w:val="000000"/>
                <w:sz w:val="28"/>
                <w:szCs w:val="28"/>
              </w:rPr>
            </w:pPr>
            <w:r>
              <w:rPr>
                <w:b/>
                <w:color w:val="000000"/>
                <w:sz w:val="28"/>
                <w:szCs w:val="28"/>
              </w:rPr>
              <w:t>Общие положения</w:t>
            </w:r>
          </w:p>
        </w:tc>
        <w:tc>
          <w:tcPr>
            <w:tcW w:w="1557" w:type="dxa"/>
            <w:vAlign w:val="bottom"/>
          </w:tcPr>
          <w:p w:rsidR="00F357C4" w:rsidRDefault="00F357C4">
            <w:pPr>
              <w:rPr>
                <w:b/>
                <w:caps/>
                <w:color w:val="000000"/>
                <w:sz w:val="28"/>
                <w:szCs w:val="28"/>
              </w:rPr>
            </w:pPr>
            <w:r>
              <w:rPr>
                <w:b/>
                <w:caps/>
                <w:color w:val="000000"/>
                <w:sz w:val="28"/>
                <w:szCs w:val="28"/>
              </w:rPr>
              <w:t>4</w:t>
            </w:r>
          </w:p>
        </w:tc>
      </w:tr>
    </w:tbl>
    <w:tbl>
      <w:tblPr>
        <w:tblW w:w="10029" w:type="dxa"/>
        <w:tblLook w:val="00A0"/>
      </w:tblPr>
      <w:tblGrid>
        <w:gridCol w:w="817"/>
        <w:gridCol w:w="7655"/>
        <w:gridCol w:w="1557"/>
      </w:tblGrid>
      <w:tr w:rsidR="00F357C4" w:rsidRPr="00B75D17" w:rsidTr="00B75D17">
        <w:tc>
          <w:tcPr>
            <w:tcW w:w="817" w:type="dxa"/>
            <w:vAlign w:val="bottom"/>
          </w:tcPr>
          <w:p w:rsidR="00F357C4" w:rsidRPr="00B75D17" w:rsidRDefault="00F357C4">
            <w:pPr>
              <w:rPr>
                <w:caps/>
                <w:color w:val="000000"/>
                <w:sz w:val="28"/>
                <w:szCs w:val="28"/>
              </w:rPr>
            </w:pPr>
            <w:r>
              <w:rPr>
                <w:caps/>
                <w:color w:val="000000"/>
                <w:sz w:val="28"/>
                <w:szCs w:val="28"/>
              </w:rPr>
              <w:t>1</w:t>
            </w:r>
          </w:p>
        </w:tc>
        <w:tc>
          <w:tcPr>
            <w:tcW w:w="7655" w:type="dxa"/>
            <w:vAlign w:val="bottom"/>
          </w:tcPr>
          <w:p w:rsidR="00F357C4" w:rsidRPr="00B75D17" w:rsidRDefault="00F357C4">
            <w:pPr>
              <w:spacing w:line="276" w:lineRule="auto"/>
              <w:rPr>
                <w:sz w:val="28"/>
                <w:szCs w:val="28"/>
              </w:rPr>
            </w:pPr>
            <w:r>
              <w:rPr>
                <w:sz w:val="28"/>
                <w:szCs w:val="28"/>
              </w:rPr>
              <w:t>Общие положения</w:t>
            </w:r>
          </w:p>
        </w:tc>
        <w:tc>
          <w:tcPr>
            <w:tcW w:w="1557" w:type="dxa"/>
            <w:vAlign w:val="bottom"/>
          </w:tcPr>
          <w:p w:rsidR="00F357C4" w:rsidRPr="00B75D17" w:rsidRDefault="00F357C4">
            <w:pPr>
              <w:rPr>
                <w:caps/>
                <w:color w:val="000000"/>
                <w:sz w:val="28"/>
                <w:szCs w:val="28"/>
              </w:rPr>
            </w:pPr>
            <w:r>
              <w:rPr>
                <w:caps/>
                <w:color w:val="000000"/>
                <w:sz w:val="28"/>
                <w:szCs w:val="28"/>
              </w:rPr>
              <w:t>3</w:t>
            </w:r>
          </w:p>
        </w:tc>
      </w:tr>
      <w:tr w:rsidR="00F357C4" w:rsidRPr="00B75D17" w:rsidTr="00B75D17">
        <w:tc>
          <w:tcPr>
            <w:tcW w:w="817" w:type="dxa"/>
            <w:vAlign w:val="bottom"/>
          </w:tcPr>
          <w:p w:rsidR="00F357C4" w:rsidRPr="00B75D17" w:rsidRDefault="00F357C4">
            <w:pPr>
              <w:rPr>
                <w:caps/>
                <w:color w:val="000000"/>
                <w:sz w:val="28"/>
                <w:szCs w:val="28"/>
              </w:rPr>
            </w:pPr>
            <w:r w:rsidRPr="00B75D17">
              <w:rPr>
                <w:caps/>
                <w:color w:val="000000"/>
                <w:sz w:val="28"/>
                <w:szCs w:val="28"/>
              </w:rPr>
              <w:t>2</w:t>
            </w:r>
          </w:p>
        </w:tc>
        <w:tc>
          <w:tcPr>
            <w:tcW w:w="7655" w:type="dxa"/>
            <w:vAlign w:val="bottom"/>
          </w:tcPr>
          <w:p w:rsidR="00F357C4" w:rsidRPr="00B75D17" w:rsidRDefault="00F357C4">
            <w:pPr>
              <w:spacing w:line="276" w:lineRule="auto"/>
              <w:rPr>
                <w:caps/>
                <w:color w:val="000000"/>
                <w:sz w:val="28"/>
                <w:szCs w:val="28"/>
              </w:rPr>
            </w:pPr>
            <w:r w:rsidRPr="00B75D17">
              <w:rPr>
                <w:sz w:val="28"/>
                <w:szCs w:val="28"/>
              </w:rPr>
              <w:t>Цели и задачи создания электронной информационно-образовательной среды  университета</w:t>
            </w:r>
          </w:p>
        </w:tc>
        <w:tc>
          <w:tcPr>
            <w:tcW w:w="1557" w:type="dxa"/>
            <w:vAlign w:val="bottom"/>
          </w:tcPr>
          <w:p w:rsidR="00F357C4" w:rsidRPr="00B75D17" w:rsidRDefault="00F357C4">
            <w:pPr>
              <w:rPr>
                <w:caps/>
                <w:color w:val="000000"/>
                <w:sz w:val="28"/>
                <w:szCs w:val="28"/>
              </w:rPr>
            </w:pPr>
            <w:r>
              <w:rPr>
                <w:caps/>
                <w:color w:val="000000"/>
                <w:sz w:val="28"/>
                <w:szCs w:val="28"/>
              </w:rPr>
              <w:t>4</w:t>
            </w:r>
          </w:p>
        </w:tc>
      </w:tr>
      <w:tr w:rsidR="00F357C4" w:rsidRPr="00B75D17" w:rsidTr="00B75D17">
        <w:tc>
          <w:tcPr>
            <w:tcW w:w="817" w:type="dxa"/>
            <w:vAlign w:val="bottom"/>
          </w:tcPr>
          <w:p w:rsidR="00F357C4" w:rsidRPr="00B75D17" w:rsidRDefault="00F357C4">
            <w:pPr>
              <w:rPr>
                <w:caps/>
                <w:color w:val="000000"/>
                <w:sz w:val="28"/>
                <w:szCs w:val="28"/>
              </w:rPr>
            </w:pPr>
            <w:r w:rsidRPr="00B75D17">
              <w:rPr>
                <w:caps/>
                <w:color w:val="000000"/>
                <w:sz w:val="28"/>
                <w:szCs w:val="28"/>
              </w:rPr>
              <w:t>3</w:t>
            </w:r>
          </w:p>
        </w:tc>
        <w:tc>
          <w:tcPr>
            <w:tcW w:w="7655" w:type="dxa"/>
            <w:vAlign w:val="bottom"/>
          </w:tcPr>
          <w:p w:rsidR="00F357C4" w:rsidRPr="00B75D17" w:rsidRDefault="00F357C4">
            <w:pPr>
              <w:suppressAutoHyphens/>
              <w:spacing w:line="276" w:lineRule="auto"/>
              <w:rPr>
                <w:sz w:val="28"/>
                <w:szCs w:val="28"/>
              </w:rPr>
            </w:pPr>
            <w:r w:rsidRPr="00B75D17">
              <w:rPr>
                <w:sz w:val="28"/>
                <w:szCs w:val="28"/>
              </w:rPr>
              <w:t>Основные элементы  электронной информационно-образовательной среды университета</w:t>
            </w:r>
          </w:p>
        </w:tc>
        <w:tc>
          <w:tcPr>
            <w:tcW w:w="1557" w:type="dxa"/>
            <w:vAlign w:val="bottom"/>
          </w:tcPr>
          <w:p w:rsidR="00F357C4" w:rsidRPr="00B75D17" w:rsidRDefault="00F357C4">
            <w:pPr>
              <w:rPr>
                <w:caps/>
                <w:color w:val="000000"/>
                <w:sz w:val="28"/>
                <w:szCs w:val="28"/>
              </w:rPr>
            </w:pPr>
            <w:r>
              <w:rPr>
                <w:caps/>
                <w:color w:val="000000"/>
                <w:sz w:val="28"/>
                <w:szCs w:val="28"/>
              </w:rPr>
              <w:t>6</w:t>
            </w:r>
          </w:p>
        </w:tc>
      </w:tr>
      <w:tr w:rsidR="00F357C4" w:rsidRPr="00B75D17" w:rsidTr="00B75D17">
        <w:tc>
          <w:tcPr>
            <w:tcW w:w="817" w:type="dxa"/>
            <w:vAlign w:val="bottom"/>
          </w:tcPr>
          <w:p w:rsidR="00F357C4" w:rsidRPr="00B75D17" w:rsidRDefault="00F357C4">
            <w:pPr>
              <w:rPr>
                <w:caps/>
                <w:color w:val="000000"/>
                <w:sz w:val="28"/>
                <w:szCs w:val="28"/>
              </w:rPr>
            </w:pPr>
            <w:r w:rsidRPr="00B75D17">
              <w:rPr>
                <w:caps/>
                <w:color w:val="000000"/>
                <w:sz w:val="28"/>
                <w:szCs w:val="28"/>
              </w:rPr>
              <w:t>4</w:t>
            </w:r>
          </w:p>
        </w:tc>
        <w:tc>
          <w:tcPr>
            <w:tcW w:w="7655" w:type="dxa"/>
            <w:vAlign w:val="bottom"/>
          </w:tcPr>
          <w:p w:rsidR="00F357C4" w:rsidRPr="00B75D17" w:rsidRDefault="00F357C4">
            <w:pPr>
              <w:suppressAutoHyphens/>
              <w:spacing w:line="276" w:lineRule="auto"/>
              <w:rPr>
                <w:caps/>
                <w:color w:val="000000"/>
                <w:sz w:val="28"/>
                <w:szCs w:val="28"/>
              </w:rPr>
            </w:pPr>
            <w:r w:rsidRPr="00B75D17">
              <w:rPr>
                <w:sz w:val="28"/>
                <w:szCs w:val="28"/>
              </w:rPr>
              <w:t>Технико-технологическое функционирование  элементы  электронной информационно-образовательной среды университета</w:t>
            </w:r>
          </w:p>
        </w:tc>
        <w:tc>
          <w:tcPr>
            <w:tcW w:w="1557" w:type="dxa"/>
            <w:vAlign w:val="bottom"/>
          </w:tcPr>
          <w:p w:rsidR="00F357C4" w:rsidRPr="00B75D17" w:rsidRDefault="00F357C4">
            <w:pPr>
              <w:rPr>
                <w:caps/>
                <w:color w:val="000000"/>
                <w:sz w:val="28"/>
                <w:szCs w:val="28"/>
              </w:rPr>
            </w:pPr>
            <w:r>
              <w:rPr>
                <w:caps/>
                <w:color w:val="000000"/>
                <w:sz w:val="28"/>
                <w:szCs w:val="28"/>
              </w:rPr>
              <w:t>8</w:t>
            </w:r>
          </w:p>
        </w:tc>
      </w:tr>
      <w:tr w:rsidR="00F357C4" w:rsidRPr="00B75D17" w:rsidTr="00B75D17">
        <w:tc>
          <w:tcPr>
            <w:tcW w:w="817" w:type="dxa"/>
            <w:vAlign w:val="bottom"/>
          </w:tcPr>
          <w:p w:rsidR="00F357C4" w:rsidRPr="00B75D17" w:rsidRDefault="00F357C4">
            <w:pPr>
              <w:rPr>
                <w:caps/>
                <w:color w:val="000000"/>
                <w:sz w:val="28"/>
                <w:szCs w:val="28"/>
              </w:rPr>
            </w:pPr>
            <w:r w:rsidRPr="00B75D17">
              <w:rPr>
                <w:caps/>
                <w:color w:val="000000"/>
                <w:sz w:val="28"/>
                <w:szCs w:val="28"/>
              </w:rPr>
              <w:t>5</w:t>
            </w:r>
          </w:p>
        </w:tc>
        <w:tc>
          <w:tcPr>
            <w:tcW w:w="7655" w:type="dxa"/>
            <w:vAlign w:val="bottom"/>
          </w:tcPr>
          <w:p w:rsidR="00F357C4" w:rsidRPr="00B75D17" w:rsidRDefault="00F357C4">
            <w:pPr>
              <w:spacing w:line="276" w:lineRule="auto"/>
              <w:rPr>
                <w:caps/>
                <w:color w:val="000000"/>
                <w:sz w:val="28"/>
                <w:szCs w:val="28"/>
              </w:rPr>
            </w:pPr>
            <w:r w:rsidRPr="00B75D17">
              <w:rPr>
                <w:sz w:val="28"/>
                <w:szCs w:val="28"/>
              </w:rPr>
              <w:t>Порядок и формы доступа к  электронной нф</w:t>
            </w:r>
            <w:r>
              <w:rPr>
                <w:sz w:val="28"/>
                <w:szCs w:val="28"/>
              </w:rPr>
              <w:t>ормационн</w:t>
            </w:r>
            <w:r w:rsidRPr="00B75D17">
              <w:rPr>
                <w:sz w:val="28"/>
                <w:szCs w:val="28"/>
              </w:rPr>
              <w:t>о-образовательной среде университета</w:t>
            </w:r>
          </w:p>
        </w:tc>
        <w:tc>
          <w:tcPr>
            <w:tcW w:w="1557" w:type="dxa"/>
            <w:vAlign w:val="bottom"/>
          </w:tcPr>
          <w:p w:rsidR="00F357C4" w:rsidRPr="00B75D17" w:rsidRDefault="00F357C4">
            <w:pPr>
              <w:rPr>
                <w:caps/>
                <w:color w:val="000000"/>
                <w:sz w:val="28"/>
                <w:szCs w:val="28"/>
              </w:rPr>
            </w:pPr>
            <w:r>
              <w:rPr>
                <w:caps/>
                <w:color w:val="000000"/>
                <w:sz w:val="28"/>
                <w:szCs w:val="28"/>
              </w:rPr>
              <w:t>8</w:t>
            </w:r>
          </w:p>
        </w:tc>
      </w:tr>
      <w:tr w:rsidR="00F357C4" w:rsidRPr="00B75D17" w:rsidTr="00B75D17">
        <w:tc>
          <w:tcPr>
            <w:tcW w:w="817" w:type="dxa"/>
            <w:vAlign w:val="bottom"/>
          </w:tcPr>
          <w:p w:rsidR="00F357C4" w:rsidRPr="00B75D17" w:rsidRDefault="00F357C4">
            <w:pPr>
              <w:rPr>
                <w:caps/>
                <w:color w:val="000000"/>
                <w:sz w:val="28"/>
                <w:szCs w:val="28"/>
              </w:rPr>
            </w:pPr>
            <w:r w:rsidRPr="00B75D17">
              <w:rPr>
                <w:caps/>
                <w:color w:val="000000"/>
                <w:sz w:val="28"/>
                <w:szCs w:val="28"/>
              </w:rPr>
              <w:t>6</w:t>
            </w:r>
          </w:p>
        </w:tc>
        <w:tc>
          <w:tcPr>
            <w:tcW w:w="7655" w:type="dxa"/>
            <w:vAlign w:val="bottom"/>
          </w:tcPr>
          <w:p w:rsidR="00F357C4" w:rsidRPr="00B75D17" w:rsidRDefault="00F357C4">
            <w:pPr>
              <w:spacing w:line="276" w:lineRule="auto"/>
              <w:rPr>
                <w:caps/>
                <w:color w:val="000000"/>
                <w:sz w:val="28"/>
                <w:szCs w:val="28"/>
              </w:rPr>
            </w:pPr>
            <w:r w:rsidRPr="00B75D17">
              <w:rPr>
                <w:sz w:val="28"/>
                <w:szCs w:val="28"/>
              </w:rPr>
              <w:t xml:space="preserve">Порядок регистрации пользователей в  электронной информационно-образовательной среде университета </w:t>
            </w:r>
          </w:p>
        </w:tc>
        <w:tc>
          <w:tcPr>
            <w:tcW w:w="1557" w:type="dxa"/>
            <w:vAlign w:val="bottom"/>
          </w:tcPr>
          <w:p w:rsidR="00F357C4" w:rsidRPr="00B75D17" w:rsidRDefault="00F357C4">
            <w:pPr>
              <w:rPr>
                <w:caps/>
                <w:color w:val="000000"/>
                <w:sz w:val="28"/>
                <w:szCs w:val="28"/>
              </w:rPr>
            </w:pPr>
            <w:r>
              <w:rPr>
                <w:caps/>
                <w:color w:val="000000"/>
                <w:sz w:val="28"/>
                <w:szCs w:val="28"/>
              </w:rPr>
              <w:t>11</w:t>
            </w:r>
          </w:p>
        </w:tc>
      </w:tr>
      <w:tr w:rsidR="00F357C4" w:rsidRPr="00B75D17" w:rsidTr="00B75D17">
        <w:tc>
          <w:tcPr>
            <w:tcW w:w="817" w:type="dxa"/>
          </w:tcPr>
          <w:p w:rsidR="00F357C4" w:rsidRPr="00B75D17" w:rsidRDefault="00F357C4">
            <w:pPr>
              <w:rPr>
                <w:caps/>
                <w:color w:val="000000"/>
                <w:sz w:val="28"/>
                <w:szCs w:val="28"/>
              </w:rPr>
            </w:pPr>
            <w:r w:rsidRPr="00B75D17">
              <w:rPr>
                <w:caps/>
                <w:color w:val="000000"/>
                <w:sz w:val="28"/>
                <w:szCs w:val="28"/>
              </w:rPr>
              <w:t>7</w:t>
            </w:r>
          </w:p>
        </w:tc>
        <w:tc>
          <w:tcPr>
            <w:tcW w:w="7655" w:type="dxa"/>
            <w:vAlign w:val="bottom"/>
          </w:tcPr>
          <w:p w:rsidR="00F357C4" w:rsidRPr="00B75D17" w:rsidRDefault="00F357C4">
            <w:pPr>
              <w:spacing w:line="276" w:lineRule="auto"/>
              <w:rPr>
                <w:caps/>
                <w:color w:val="000000"/>
                <w:sz w:val="28"/>
                <w:szCs w:val="28"/>
              </w:rPr>
            </w:pPr>
            <w:r w:rsidRPr="00B75D17">
              <w:rPr>
                <w:color w:val="000000"/>
                <w:sz w:val="28"/>
                <w:szCs w:val="28"/>
              </w:rPr>
              <w:t xml:space="preserve">Ответственность за использование и сохранность информационных ресурсов в  </w:t>
            </w:r>
            <w:r w:rsidRPr="00B75D17">
              <w:rPr>
                <w:sz w:val="28"/>
                <w:szCs w:val="28"/>
              </w:rPr>
              <w:t xml:space="preserve">электронной информационно-образовательной среде университета </w:t>
            </w:r>
          </w:p>
        </w:tc>
        <w:tc>
          <w:tcPr>
            <w:tcW w:w="1557" w:type="dxa"/>
          </w:tcPr>
          <w:p w:rsidR="00F357C4" w:rsidRPr="00B75D17" w:rsidRDefault="00F357C4">
            <w:pPr>
              <w:rPr>
                <w:caps/>
                <w:color w:val="000000"/>
                <w:sz w:val="28"/>
                <w:szCs w:val="28"/>
              </w:rPr>
            </w:pPr>
            <w:r>
              <w:rPr>
                <w:caps/>
                <w:color w:val="000000"/>
                <w:sz w:val="28"/>
                <w:szCs w:val="28"/>
              </w:rPr>
              <w:t>11</w:t>
            </w:r>
          </w:p>
        </w:tc>
      </w:tr>
      <w:tr w:rsidR="00F357C4" w:rsidRPr="00B75D17" w:rsidTr="00B75D17">
        <w:tc>
          <w:tcPr>
            <w:tcW w:w="817" w:type="dxa"/>
            <w:vAlign w:val="bottom"/>
          </w:tcPr>
          <w:p w:rsidR="00F357C4" w:rsidRPr="00B75D17" w:rsidRDefault="00F357C4">
            <w:pPr>
              <w:rPr>
                <w:caps/>
                <w:color w:val="000000"/>
                <w:sz w:val="28"/>
                <w:szCs w:val="28"/>
              </w:rPr>
            </w:pPr>
            <w:r w:rsidRPr="00B75D17">
              <w:rPr>
                <w:caps/>
                <w:color w:val="000000"/>
                <w:sz w:val="28"/>
                <w:szCs w:val="28"/>
              </w:rPr>
              <w:t>8</w:t>
            </w:r>
          </w:p>
        </w:tc>
        <w:tc>
          <w:tcPr>
            <w:tcW w:w="7655" w:type="dxa"/>
            <w:vAlign w:val="bottom"/>
          </w:tcPr>
          <w:p w:rsidR="00F357C4" w:rsidRPr="00B75D17" w:rsidRDefault="00F357C4">
            <w:pPr>
              <w:spacing w:line="276" w:lineRule="auto"/>
              <w:rPr>
                <w:caps/>
                <w:color w:val="000000"/>
                <w:sz w:val="28"/>
                <w:szCs w:val="28"/>
              </w:rPr>
            </w:pPr>
            <w:r w:rsidRPr="00B75D17">
              <w:rPr>
                <w:color w:val="000000"/>
                <w:sz w:val="28"/>
                <w:szCs w:val="28"/>
              </w:rPr>
              <w:t>Заключительные положения</w:t>
            </w:r>
          </w:p>
        </w:tc>
        <w:tc>
          <w:tcPr>
            <w:tcW w:w="1557" w:type="dxa"/>
            <w:vAlign w:val="bottom"/>
          </w:tcPr>
          <w:p w:rsidR="00F357C4" w:rsidRPr="00B75D17" w:rsidRDefault="00F357C4">
            <w:pPr>
              <w:rPr>
                <w:caps/>
                <w:color w:val="000000"/>
                <w:sz w:val="28"/>
                <w:szCs w:val="28"/>
              </w:rPr>
            </w:pPr>
            <w:r>
              <w:rPr>
                <w:caps/>
                <w:color w:val="000000"/>
                <w:sz w:val="28"/>
                <w:szCs w:val="28"/>
              </w:rPr>
              <w:t>13</w:t>
            </w:r>
          </w:p>
        </w:tc>
      </w:tr>
      <w:tr w:rsidR="00F357C4" w:rsidRPr="00B75D17" w:rsidTr="003806D6">
        <w:tc>
          <w:tcPr>
            <w:tcW w:w="8472" w:type="dxa"/>
            <w:gridSpan w:val="2"/>
            <w:vAlign w:val="bottom"/>
          </w:tcPr>
          <w:p w:rsidR="00F357C4" w:rsidRPr="00B75D17" w:rsidRDefault="00F357C4">
            <w:pPr>
              <w:spacing w:line="276" w:lineRule="auto"/>
              <w:rPr>
                <w:color w:val="000000"/>
                <w:sz w:val="28"/>
                <w:szCs w:val="28"/>
              </w:rPr>
            </w:pPr>
            <w:r>
              <w:rPr>
                <w:color w:val="000000"/>
                <w:sz w:val="28"/>
                <w:szCs w:val="28"/>
              </w:rPr>
              <w:t>Лист регистрации изменений</w:t>
            </w:r>
          </w:p>
        </w:tc>
        <w:tc>
          <w:tcPr>
            <w:tcW w:w="1557" w:type="dxa"/>
            <w:vAlign w:val="bottom"/>
          </w:tcPr>
          <w:p w:rsidR="00F357C4" w:rsidRDefault="00F357C4">
            <w:pPr>
              <w:rPr>
                <w:caps/>
                <w:color w:val="000000"/>
                <w:sz w:val="28"/>
                <w:szCs w:val="28"/>
              </w:rPr>
            </w:pPr>
            <w:r>
              <w:rPr>
                <w:caps/>
                <w:color w:val="000000"/>
                <w:sz w:val="28"/>
                <w:szCs w:val="28"/>
              </w:rPr>
              <w:t>14</w:t>
            </w:r>
          </w:p>
        </w:tc>
      </w:tr>
      <w:tr w:rsidR="00F357C4" w:rsidRPr="00B75D17" w:rsidTr="00451B90">
        <w:tc>
          <w:tcPr>
            <w:tcW w:w="8472" w:type="dxa"/>
            <w:gridSpan w:val="2"/>
            <w:vAlign w:val="bottom"/>
          </w:tcPr>
          <w:p w:rsidR="00F357C4" w:rsidRPr="00B75D17" w:rsidRDefault="00F357C4">
            <w:pPr>
              <w:spacing w:line="276" w:lineRule="auto"/>
              <w:rPr>
                <w:color w:val="000000"/>
                <w:sz w:val="28"/>
                <w:szCs w:val="28"/>
              </w:rPr>
            </w:pPr>
            <w:r>
              <w:rPr>
                <w:color w:val="000000"/>
                <w:sz w:val="28"/>
                <w:szCs w:val="28"/>
              </w:rPr>
              <w:t>Лист согласования</w:t>
            </w:r>
          </w:p>
        </w:tc>
        <w:tc>
          <w:tcPr>
            <w:tcW w:w="1557" w:type="dxa"/>
            <w:vAlign w:val="bottom"/>
          </w:tcPr>
          <w:p w:rsidR="00F357C4" w:rsidRDefault="00F357C4">
            <w:pPr>
              <w:rPr>
                <w:caps/>
                <w:color w:val="000000"/>
                <w:sz w:val="28"/>
                <w:szCs w:val="28"/>
              </w:rPr>
            </w:pPr>
            <w:r>
              <w:rPr>
                <w:caps/>
                <w:color w:val="000000"/>
                <w:sz w:val="28"/>
                <w:szCs w:val="28"/>
              </w:rPr>
              <w:t>14</w:t>
            </w:r>
          </w:p>
        </w:tc>
      </w:tr>
    </w:tbl>
    <w:p w:rsidR="00F357C4" w:rsidRDefault="00F357C4">
      <w:pPr>
        <w:jc w:val="center"/>
        <w:rPr>
          <w:b/>
          <w:caps/>
          <w:color w:val="000000"/>
          <w:sz w:val="28"/>
          <w:szCs w:val="28"/>
        </w:rPr>
      </w:pPr>
    </w:p>
    <w:p w:rsidR="00F357C4" w:rsidRDefault="00F357C4">
      <w:pPr>
        <w:jc w:val="center"/>
        <w:rPr>
          <w:b/>
          <w:caps/>
          <w:color w:val="000000"/>
          <w:sz w:val="28"/>
          <w:szCs w:val="28"/>
        </w:rPr>
      </w:pPr>
    </w:p>
    <w:p w:rsidR="00F357C4" w:rsidRDefault="00F357C4">
      <w:pPr>
        <w:jc w:val="cente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pPr>
        <w:tabs>
          <w:tab w:val="left" w:pos="284"/>
          <w:tab w:val="left" w:pos="1134"/>
        </w:tabs>
        <w:jc w:val="both"/>
        <w:rPr>
          <w:sz w:val="28"/>
          <w:szCs w:val="28"/>
        </w:rPr>
      </w:pPr>
    </w:p>
    <w:p w:rsidR="00F357C4" w:rsidRDefault="00F357C4" w:rsidP="00924CCF">
      <w:pPr>
        <w:pStyle w:val="Heading1"/>
        <w:numPr>
          <w:ilvl w:val="0"/>
          <w:numId w:val="3"/>
        </w:numPr>
      </w:pPr>
      <w:bookmarkStart w:id="0" w:name="_Toc379963926"/>
      <w:bookmarkEnd w:id="0"/>
      <w:r w:rsidRPr="00ED34AA">
        <w:t>ОБЩИЕ ПОЛОЖЕНИЯ</w:t>
      </w:r>
    </w:p>
    <w:p w:rsidR="00F357C4" w:rsidRPr="00ED34AA" w:rsidRDefault="00F357C4" w:rsidP="00924CCF">
      <w:pPr>
        <w:pStyle w:val="Heading1"/>
        <w:ind w:left="568" w:firstLine="0"/>
      </w:pPr>
    </w:p>
    <w:p w:rsidR="00F357C4" w:rsidRPr="00B75D17" w:rsidRDefault="00F357C4" w:rsidP="00B75D17">
      <w:pPr>
        <w:numPr>
          <w:ilvl w:val="1"/>
          <w:numId w:val="3"/>
        </w:numPr>
        <w:suppressAutoHyphens/>
        <w:spacing w:line="360" w:lineRule="auto"/>
        <w:ind w:left="0" w:firstLine="540"/>
        <w:jc w:val="both"/>
        <w:rPr>
          <w:sz w:val="28"/>
          <w:szCs w:val="28"/>
        </w:rPr>
      </w:pPr>
      <w:r w:rsidRPr="00B75D17">
        <w:rPr>
          <w:sz w:val="28"/>
          <w:szCs w:val="28"/>
        </w:rPr>
        <w:t>Термины, определения и сокращения:</w:t>
      </w:r>
    </w:p>
    <w:p w:rsidR="00F357C4" w:rsidRPr="00924CCF" w:rsidRDefault="00F357C4" w:rsidP="00924CCF">
      <w:pPr>
        <w:suppressAutoHyphens/>
        <w:ind w:firstLine="540"/>
        <w:jc w:val="both"/>
        <w:rPr>
          <w:color w:val="auto"/>
          <w:sz w:val="28"/>
          <w:szCs w:val="28"/>
        </w:rPr>
      </w:pPr>
      <w:r w:rsidRPr="00ED34AA">
        <w:rPr>
          <w:color w:val="auto"/>
          <w:sz w:val="28"/>
          <w:szCs w:val="28"/>
        </w:rPr>
        <w:t>ЭИОС - электронная информационно-образовательная среда – это совокупность электронных информационных ресурсов, электронных образовательных ресурсов, информационных технологий, телекоммуникационных технологий, соответствующих технологических средств,  обеспечивающая освоение обучающимися образовательных программ в полном объеме, независимо от места  нахождения обучающихся;</w:t>
      </w:r>
    </w:p>
    <w:p w:rsidR="00F357C4" w:rsidRPr="00CC0102" w:rsidRDefault="00F357C4" w:rsidP="00B75D17">
      <w:pPr>
        <w:suppressAutoHyphens/>
        <w:ind w:firstLine="540"/>
        <w:jc w:val="both"/>
        <w:rPr>
          <w:color w:val="auto"/>
          <w:sz w:val="28"/>
          <w:szCs w:val="28"/>
        </w:rPr>
      </w:pPr>
      <w:r w:rsidRPr="00CC0102">
        <w:rPr>
          <w:color w:val="auto"/>
          <w:sz w:val="28"/>
          <w:szCs w:val="28"/>
        </w:rPr>
        <w:t>ЭОР - электронные образовательные ресурсы – совокупность представленных в электронно-цифровой форме средств обучения, включающихся в себя структурированное предметное содержание (определяемое функциональным назначением и спецификой применения), которое представлено в стандартизированной форме, позволяющей осуществлять поиск ЭОР посредством технологической системы обучения;</w:t>
      </w:r>
    </w:p>
    <w:p w:rsidR="00F357C4" w:rsidRPr="00ED34AA" w:rsidRDefault="00F357C4" w:rsidP="00B75D17">
      <w:pPr>
        <w:suppressAutoHyphens/>
        <w:ind w:firstLine="540"/>
        <w:jc w:val="both"/>
        <w:rPr>
          <w:color w:val="auto"/>
          <w:sz w:val="28"/>
          <w:szCs w:val="28"/>
        </w:rPr>
      </w:pPr>
      <w:r w:rsidRPr="00ED34AA">
        <w:rPr>
          <w:color w:val="auto"/>
          <w:sz w:val="28"/>
          <w:szCs w:val="28"/>
        </w:rPr>
        <w:t xml:space="preserve"> ЭО - 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F357C4" w:rsidRPr="00515555" w:rsidRDefault="00F357C4" w:rsidP="00B75D17">
      <w:pPr>
        <w:suppressAutoHyphens/>
        <w:ind w:firstLine="540"/>
        <w:jc w:val="both"/>
        <w:rPr>
          <w:color w:val="auto"/>
          <w:sz w:val="28"/>
          <w:szCs w:val="28"/>
        </w:rPr>
      </w:pPr>
      <w:r w:rsidRPr="00515555">
        <w:rPr>
          <w:color w:val="auto"/>
          <w:sz w:val="28"/>
          <w:szCs w:val="28"/>
        </w:rPr>
        <w:t>ДОТ - 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357C4" w:rsidRPr="00F36775" w:rsidRDefault="00F357C4" w:rsidP="00B75D17">
      <w:pPr>
        <w:suppressAutoHyphens/>
        <w:ind w:firstLine="540"/>
        <w:jc w:val="both"/>
        <w:rPr>
          <w:color w:val="auto"/>
          <w:sz w:val="28"/>
          <w:szCs w:val="28"/>
        </w:rPr>
      </w:pPr>
      <w:r>
        <w:rPr>
          <w:color w:val="993300"/>
          <w:sz w:val="28"/>
          <w:szCs w:val="28"/>
        </w:rPr>
        <w:t xml:space="preserve"> </w:t>
      </w:r>
      <w:r w:rsidRPr="00F36775">
        <w:rPr>
          <w:color w:val="auto"/>
          <w:sz w:val="28"/>
          <w:szCs w:val="28"/>
        </w:rPr>
        <w:t xml:space="preserve">ППС – профессорско-преподавательский состав; </w:t>
      </w:r>
    </w:p>
    <w:p w:rsidR="00F357C4" w:rsidRPr="00F36775" w:rsidRDefault="00F357C4" w:rsidP="00924CCF">
      <w:pPr>
        <w:tabs>
          <w:tab w:val="left" w:pos="540"/>
        </w:tabs>
        <w:suppressAutoHyphens/>
        <w:ind w:firstLine="540"/>
        <w:jc w:val="both"/>
        <w:rPr>
          <w:color w:val="auto"/>
          <w:sz w:val="28"/>
          <w:szCs w:val="28"/>
        </w:rPr>
      </w:pPr>
      <w:r>
        <w:rPr>
          <w:b/>
          <w:color w:val="993300"/>
          <w:sz w:val="28"/>
          <w:szCs w:val="28"/>
        </w:rPr>
        <w:t xml:space="preserve"> </w:t>
      </w:r>
      <w:r w:rsidRPr="00F36775">
        <w:rPr>
          <w:color w:val="auto"/>
          <w:sz w:val="28"/>
          <w:szCs w:val="28"/>
        </w:rPr>
        <w:t>ЭБС – электронно-библиотечная система;</w:t>
      </w:r>
    </w:p>
    <w:p w:rsidR="00F357C4" w:rsidRDefault="00F357C4" w:rsidP="00924CCF">
      <w:pPr>
        <w:pStyle w:val="ListParagraph"/>
        <w:numPr>
          <w:ilvl w:val="1"/>
          <w:numId w:val="3"/>
        </w:numPr>
        <w:suppressAutoHyphens/>
        <w:ind w:left="0" w:firstLine="540"/>
        <w:jc w:val="both"/>
        <w:rPr>
          <w:bCs/>
          <w:sz w:val="28"/>
          <w:szCs w:val="28"/>
        </w:rPr>
      </w:pPr>
      <w:r>
        <w:rPr>
          <w:bCs/>
          <w:sz w:val="28"/>
          <w:szCs w:val="28"/>
        </w:rPr>
        <w:t>Назначение и область применения настоящего Положения.</w:t>
      </w:r>
    </w:p>
    <w:p w:rsidR="00F357C4" w:rsidRDefault="00F357C4" w:rsidP="00924CCF">
      <w:pPr>
        <w:tabs>
          <w:tab w:val="left" w:pos="540"/>
        </w:tabs>
        <w:suppressAutoHyphens/>
        <w:ind w:firstLine="540"/>
        <w:jc w:val="both"/>
        <w:rPr>
          <w:sz w:val="28"/>
          <w:szCs w:val="28"/>
        </w:rPr>
      </w:pPr>
      <w:r>
        <w:rPr>
          <w:bCs/>
          <w:sz w:val="28"/>
          <w:szCs w:val="28"/>
        </w:rPr>
        <w:t>Настоящее Положение определяет назначение, структуру и содержание электронной информационно-образовательной среды (ЭИОС) федерального государственного бюджетного образовательного учреждения высшего образования «Южно-Уральский государственный аграрный университет» (далее - Университет)</w:t>
      </w:r>
    </w:p>
    <w:p w:rsidR="00F357C4" w:rsidRDefault="00F357C4" w:rsidP="00924CCF">
      <w:pPr>
        <w:tabs>
          <w:tab w:val="left" w:pos="540"/>
        </w:tabs>
        <w:suppressAutoHyphens/>
        <w:ind w:firstLine="540"/>
        <w:jc w:val="both"/>
        <w:rPr>
          <w:bCs/>
          <w:sz w:val="28"/>
          <w:szCs w:val="28"/>
        </w:rPr>
      </w:pPr>
      <w:r>
        <w:rPr>
          <w:bCs/>
          <w:sz w:val="28"/>
          <w:szCs w:val="28"/>
        </w:rPr>
        <w:t>Настоящее Положение разработано в соответствии со следующими нормативно-правовыми актами:</w:t>
      </w:r>
    </w:p>
    <w:p w:rsidR="00F357C4" w:rsidRDefault="00F357C4" w:rsidP="00924CCF">
      <w:pPr>
        <w:tabs>
          <w:tab w:val="left" w:pos="540"/>
        </w:tabs>
        <w:suppressAutoHyphens/>
        <w:ind w:firstLine="540"/>
        <w:jc w:val="both"/>
        <w:rPr>
          <w:bCs/>
          <w:sz w:val="28"/>
          <w:szCs w:val="28"/>
        </w:rPr>
      </w:pPr>
      <w:r>
        <w:rPr>
          <w:bCs/>
          <w:sz w:val="28"/>
          <w:szCs w:val="28"/>
        </w:rPr>
        <w:t></w:t>
      </w:r>
      <w:r>
        <w:rPr>
          <w:bCs/>
          <w:sz w:val="28"/>
          <w:szCs w:val="28"/>
        </w:rPr>
        <w:tab/>
        <w:t>Федеральным законом № 273-Ф3 от 29 декабря 2012 года «Об образовании в РФ»;</w:t>
      </w:r>
    </w:p>
    <w:p w:rsidR="00F357C4" w:rsidRDefault="00F357C4" w:rsidP="00924CCF">
      <w:pPr>
        <w:tabs>
          <w:tab w:val="left" w:pos="540"/>
        </w:tabs>
        <w:suppressAutoHyphens/>
        <w:ind w:firstLine="540"/>
        <w:jc w:val="both"/>
        <w:rPr>
          <w:sz w:val="28"/>
          <w:szCs w:val="28"/>
        </w:rPr>
      </w:pPr>
      <w:r>
        <w:rPr>
          <w:bCs/>
          <w:sz w:val="28"/>
          <w:szCs w:val="28"/>
        </w:rPr>
        <w:t></w:t>
      </w:r>
      <w:r>
        <w:rPr>
          <w:bCs/>
          <w:sz w:val="28"/>
          <w:szCs w:val="28"/>
        </w:rPr>
        <w:tab/>
      </w:r>
      <w:r>
        <w:rPr>
          <w:sz w:val="28"/>
          <w:szCs w:val="28"/>
        </w:rPr>
        <w:t xml:space="preserve">Федеральным законом от 27 июля </w:t>
      </w:r>
      <w:smartTag w:uri="urn:schemas-microsoft-com:office:smarttags" w:element="metricconverter">
        <w:smartTagPr>
          <w:attr w:name="ProductID" w:val="2006 г"/>
        </w:smartTagPr>
        <w:r>
          <w:rPr>
            <w:sz w:val="28"/>
            <w:szCs w:val="28"/>
          </w:rPr>
          <w:t>2006 г</w:t>
        </w:r>
      </w:smartTag>
      <w:r>
        <w:rPr>
          <w:sz w:val="28"/>
          <w:szCs w:val="28"/>
        </w:rPr>
        <w:t xml:space="preserve"> N 149-ФЗ  "Об информации, информационных технологиях и о защите информации»;</w:t>
      </w:r>
    </w:p>
    <w:p w:rsidR="00F357C4" w:rsidRPr="006F27B5" w:rsidRDefault="00F357C4" w:rsidP="00924CCF">
      <w:pPr>
        <w:tabs>
          <w:tab w:val="left" w:pos="540"/>
        </w:tabs>
        <w:suppressAutoHyphens/>
        <w:ind w:firstLine="540"/>
        <w:jc w:val="both"/>
        <w:rPr>
          <w:bCs/>
          <w:sz w:val="28"/>
          <w:szCs w:val="28"/>
        </w:rPr>
      </w:pPr>
      <w:r>
        <w:rPr>
          <w:bCs/>
          <w:sz w:val="28"/>
          <w:szCs w:val="28"/>
        </w:rPr>
        <w:t xml:space="preserve">Федеральным законом от 27 июля </w:t>
      </w:r>
      <w:smartTag w:uri="urn:schemas-microsoft-com:office:smarttags" w:element="metricconverter">
        <w:smartTagPr>
          <w:attr w:name="ProductID" w:val="2006 г"/>
        </w:smartTagPr>
        <w:r>
          <w:rPr>
            <w:bCs/>
            <w:sz w:val="28"/>
            <w:szCs w:val="28"/>
          </w:rPr>
          <w:t>2006 г</w:t>
        </w:r>
      </w:smartTag>
      <w:r>
        <w:rPr>
          <w:bCs/>
          <w:sz w:val="28"/>
          <w:szCs w:val="28"/>
        </w:rPr>
        <w:t>. №152-ФЗ «О персональных данных»;</w:t>
      </w:r>
    </w:p>
    <w:p w:rsidR="00F357C4" w:rsidRDefault="00F357C4" w:rsidP="00924CCF">
      <w:pPr>
        <w:tabs>
          <w:tab w:val="left" w:pos="540"/>
        </w:tabs>
        <w:suppressAutoHyphens/>
        <w:ind w:firstLine="540"/>
        <w:jc w:val="both"/>
        <w:rPr>
          <w:bCs/>
          <w:sz w:val="28"/>
          <w:szCs w:val="28"/>
        </w:rPr>
      </w:pPr>
      <w:r>
        <w:rPr>
          <w:bCs/>
          <w:sz w:val="28"/>
          <w:szCs w:val="28"/>
        </w:rPr>
        <w:t></w:t>
      </w:r>
      <w:r>
        <w:rPr>
          <w:bCs/>
          <w:sz w:val="28"/>
          <w:szCs w:val="28"/>
        </w:rPr>
        <w:tab/>
        <w:t>Федеральными государственными образовательными стандартами высшего образования;</w:t>
      </w:r>
    </w:p>
    <w:p w:rsidR="00F357C4" w:rsidRDefault="00F357C4" w:rsidP="00924CCF">
      <w:pPr>
        <w:tabs>
          <w:tab w:val="left" w:pos="540"/>
        </w:tabs>
        <w:suppressAutoHyphens/>
        <w:ind w:firstLine="540"/>
        <w:jc w:val="both"/>
        <w:rPr>
          <w:bCs/>
          <w:sz w:val="28"/>
          <w:szCs w:val="28"/>
        </w:rPr>
      </w:pPr>
      <w:r>
        <w:rPr>
          <w:bCs/>
          <w:sz w:val="28"/>
          <w:szCs w:val="28"/>
        </w:rPr>
        <w:t xml:space="preserve">Приказом Минобрнауки России от 14 июня 2013 N 464 (ред. от 15.12.2014)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Pr>
          <w:bCs/>
          <w:sz w:val="28"/>
          <w:szCs w:val="28"/>
        </w:rPr>
        <w:t xml:space="preserve"> </w:t>
      </w:r>
      <w:r>
        <w:rPr>
          <w:bCs/>
          <w:sz w:val="28"/>
          <w:szCs w:val="28"/>
        </w:rPr>
        <w:tab/>
      </w:r>
    </w:p>
    <w:p w:rsidR="00F357C4" w:rsidRDefault="00F357C4" w:rsidP="00924CCF">
      <w:pPr>
        <w:tabs>
          <w:tab w:val="left" w:pos="540"/>
        </w:tabs>
        <w:suppressAutoHyphens/>
        <w:ind w:firstLine="540"/>
        <w:jc w:val="both"/>
        <w:rPr>
          <w:bCs/>
          <w:sz w:val="28"/>
          <w:szCs w:val="28"/>
        </w:rPr>
      </w:pPr>
      <w:r>
        <w:rPr>
          <w:bCs/>
          <w:sz w:val="28"/>
          <w:szCs w:val="28"/>
        </w:rPr>
        <w:t xml:space="preserve">Приказом Министерства образования и науки РФ от 19 декабря </w:t>
      </w:r>
      <w:smartTag w:uri="urn:schemas-microsoft-com:office:smarttags" w:element="metricconverter">
        <w:smartTagPr>
          <w:attr w:name="ProductID" w:val="2006 г"/>
        </w:smartTagPr>
        <w:r>
          <w:rPr>
            <w:bCs/>
            <w:sz w:val="28"/>
            <w:szCs w:val="28"/>
          </w:rPr>
          <w:t>2013 г</w:t>
        </w:r>
      </w:smartTag>
      <w:r>
        <w:rPr>
          <w:bCs/>
          <w:sz w:val="28"/>
          <w:szCs w:val="28"/>
        </w:rPr>
        <w:t>.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F357C4" w:rsidRDefault="00F357C4" w:rsidP="00924CCF">
      <w:pPr>
        <w:tabs>
          <w:tab w:val="left" w:pos="540"/>
        </w:tabs>
        <w:suppressAutoHyphens/>
        <w:ind w:firstLine="540"/>
        <w:jc w:val="both"/>
        <w:rPr>
          <w:bCs/>
          <w:sz w:val="28"/>
          <w:szCs w:val="28"/>
        </w:rPr>
      </w:pPr>
      <w:r>
        <w:rPr>
          <w:bCs/>
          <w:sz w:val="28"/>
          <w:szCs w:val="28"/>
        </w:rPr>
        <w:t xml:space="preserve">Приказом Министерства образования и науки РФ от 9 января </w:t>
      </w:r>
      <w:smartTag w:uri="urn:schemas-microsoft-com:office:smarttags" w:element="metricconverter">
        <w:smartTagPr>
          <w:attr w:name="ProductID" w:val="2006 г"/>
        </w:smartTagPr>
        <w:r>
          <w:rPr>
            <w:bCs/>
            <w:sz w:val="28"/>
            <w:szCs w:val="28"/>
          </w:rPr>
          <w:t>2014 г</w:t>
        </w:r>
      </w:smartTag>
      <w:r>
        <w:rPr>
          <w:bCs/>
          <w:sz w:val="28"/>
          <w:szCs w:val="28"/>
        </w:rPr>
        <w:t>.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357C4" w:rsidRDefault="00F357C4" w:rsidP="00924CCF">
      <w:pPr>
        <w:tabs>
          <w:tab w:val="left" w:pos="540"/>
        </w:tabs>
        <w:suppressAutoHyphens/>
        <w:ind w:firstLine="540"/>
        <w:jc w:val="both"/>
        <w:rPr>
          <w:bCs/>
          <w:sz w:val="28"/>
          <w:szCs w:val="28"/>
        </w:rPr>
      </w:pPr>
      <w:r>
        <w:rPr>
          <w:bCs/>
          <w:sz w:val="28"/>
          <w:szCs w:val="28"/>
        </w:rPr>
        <w:t></w:t>
      </w:r>
      <w:r w:rsidRPr="00ED34AA">
        <w:rPr>
          <w:bCs/>
          <w:sz w:val="28"/>
          <w:szCs w:val="28"/>
        </w:rPr>
        <w:t xml:space="preserve"> </w:t>
      </w:r>
      <w:r>
        <w:rPr>
          <w:bCs/>
          <w:sz w:val="28"/>
          <w:szCs w:val="28"/>
        </w:rPr>
        <w:t>Письмом Минобразования №ВК-1013/06 от 21.04.2015 «Методические рекомендации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w:t>
      </w:r>
    </w:p>
    <w:p w:rsidR="00F357C4" w:rsidRDefault="00F357C4" w:rsidP="00924CCF">
      <w:pPr>
        <w:tabs>
          <w:tab w:val="left" w:pos="540"/>
        </w:tabs>
        <w:suppressAutoHyphens/>
        <w:ind w:firstLine="540"/>
        <w:jc w:val="both"/>
        <w:rPr>
          <w:bCs/>
          <w:sz w:val="28"/>
          <w:szCs w:val="28"/>
        </w:rPr>
      </w:pPr>
      <w:r>
        <w:rPr>
          <w:bCs/>
          <w:sz w:val="28"/>
          <w:szCs w:val="28"/>
        </w:rPr>
        <w:t></w:t>
      </w:r>
      <w:r>
        <w:rPr>
          <w:bCs/>
          <w:sz w:val="28"/>
          <w:szCs w:val="28"/>
        </w:rPr>
        <w:tab/>
        <w:t>Уставом Университета и другими локальными нормативными актами.</w:t>
      </w:r>
    </w:p>
    <w:p w:rsidR="00F357C4" w:rsidRDefault="00F357C4" w:rsidP="00924CCF">
      <w:pPr>
        <w:tabs>
          <w:tab w:val="left" w:pos="540"/>
        </w:tabs>
        <w:suppressAutoHyphens/>
        <w:ind w:firstLine="540"/>
        <w:jc w:val="both"/>
        <w:rPr>
          <w:b/>
          <w:sz w:val="28"/>
          <w:szCs w:val="28"/>
        </w:rPr>
      </w:pPr>
    </w:p>
    <w:p w:rsidR="00F357C4" w:rsidRPr="00ED34AA" w:rsidRDefault="00F357C4" w:rsidP="00ED34AA">
      <w:pPr>
        <w:pStyle w:val="Heading1"/>
      </w:pPr>
      <w:bookmarkStart w:id="1" w:name="_Toc379963927"/>
      <w:bookmarkEnd w:id="1"/>
      <w:r>
        <w:t xml:space="preserve">2. ЦЕЛИ И ЗАДАЧИ СОЗДАНИЯ ЭЛЕКТРОННОЙ ИНФОРМАЦИОННО-ОБРАЗОВАТЕЛЬНОЙ СРЕДЫ </w:t>
      </w:r>
      <w:r w:rsidRPr="00ED34AA">
        <w:t xml:space="preserve"> УНИВЕРСИТЕТА</w:t>
      </w:r>
    </w:p>
    <w:p w:rsidR="00F357C4" w:rsidRPr="00ED34AA" w:rsidRDefault="00F357C4" w:rsidP="00ED34AA">
      <w:pPr>
        <w:jc w:val="both"/>
        <w:rPr>
          <w:sz w:val="28"/>
          <w:szCs w:val="28"/>
          <w:lang w:eastAsia="en-US"/>
        </w:rPr>
      </w:pPr>
    </w:p>
    <w:p w:rsidR="00F357C4" w:rsidRPr="00ED34AA" w:rsidRDefault="00F357C4" w:rsidP="00ED34AA">
      <w:pPr>
        <w:suppressAutoHyphens/>
        <w:ind w:firstLine="709"/>
        <w:jc w:val="both"/>
        <w:rPr>
          <w:sz w:val="28"/>
          <w:szCs w:val="28"/>
        </w:rPr>
      </w:pPr>
      <w:r w:rsidRPr="00ED34AA">
        <w:rPr>
          <w:sz w:val="28"/>
          <w:szCs w:val="28"/>
        </w:rPr>
        <w:t>2.1. Главная цель ЭИОС – создание на основе современных информационных технологий единого образовательного пространства для повышения качества и эффективности образования.</w:t>
      </w:r>
    </w:p>
    <w:p w:rsidR="00F357C4" w:rsidRDefault="00F357C4" w:rsidP="00ED34AA">
      <w:pPr>
        <w:suppressAutoHyphens/>
        <w:ind w:firstLine="540"/>
        <w:jc w:val="both"/>
        <w:rPr>
          <w:sz w:val="28"/>
          <w:szCs w:val="28"/>
        </w:rPr>
      </w:pPr>
      <w:r>
        <w:rPr>
          <w:sz w:val="28"/>
          <w:szCs w:val="28"/>
        </w:rPr>
        <w:t>2.2. Для реализации образовательных программ с применением электронного обучения, дистанционных образовательных технологий в Университете созданы условия для функционирования электронной информационно-образовательной среды, которая предназначена для:</w:t>
      </w:r>
    </w:p>
    <w:p w:rsidR="00F357C4" w:rsidRDefault="00F357C4" w:rsidP="00ED34AA">
      <w:pPr>
        <w:numPr>
          <w:ilvl w:val="0"/>
          <w:numId w:val="4"/>
        </w:numPr>
        <w:tabs>
          <w:tab w:val="clear" w:pos="360"/>
        </w:tabs>
        <w:suppressAutoHyphens/>
        <w:ind w:left="0" w:firstLine="540"/>
        <w:contextualSpacing/>
        <w:jc w:val="both"/>
        <w:rPr>
          <w:sz w:val="28"/>
          <w:szCs w:val="28"/>
          <w:lang w:eastAsia="en-US"/>
        </w:rPr>
      </w:pPr>
      <w:r>
        <w:rPr>
          <w:sz w:val="28"/>
          <w:szCs w:val="28"/>
          <w:lang w:eastAsia="en-US"/>
        </w:rPr>
        <w:t>разработки, хранения, обновления и систематизации электронных информационных и образовательных ресурсов;</w:t>
      </w:r>
    </w:p>
    <w:p w:rsidR="00F357C4" w:rsidRDefault="00F357C4" w:rsidP="00ED34AA">
      <w:pPr>
        <w:numPr>
          <w:ilvl w:val="0"/>
          <w:numId w:val="4"/>
        </w:numPr>
        <w:tabs>
          <w:tab w:val="clear" w:pos="360"/>
        </w:tabs>
        <w:suppressAutoHyphens/>
        <w:ind w:left="0" w:firstLine="540"/>
        <w:jc w:val="both"/>
        <w:rPr>
          <w:sz w:val="28"/>
          <w:szCs w:val="28"/>
        </w:rPr>
      </w:pPr>
      <w:r>
        <w:rPr>
          <w:sz w:val="28"/>
          <w:szCs w:val="28"/>
        </w:rPr>
        <w:t>обеспечения контролируемого доступа обучающихся и сотрудников, независимо от места их нахождения, к электронным информационным ресурсам, электронным образовательным ресурсам посредством использования информационных технологий и сервисов,</w:t>
      </w:r>
    </w:p>
    <w:p w:rsidR="00F357C4" w:rsidRDefault="00F357C4" w:rsidP="00ED34AA">
      <w:pPr>
        <w:numPr>
          <w:ilvl w:val="0"/>
          <w:numId w:val="4"/>
        </w:numPr>
        <w:tabs>
          <w:tab w:val="clear" w:pos="360"/>
        </w:tabs>
        <w:suppressAutoHyphens/>
        <w:ind w:left="0" w:firstLine="540"/>
        <w:contextualSpacing/>
        <w:jc w:val="both"/>
        <w:rPr>
          <w:sz w:val="28"/>
          <w:szCs w:val="28"/>
          <w:lang w:eastAsia="en-US"/>
        </w:rPr>
      </w:pPr>
      <w:r>
        <w:rPr>
          <w:sz w:val="28"/>
          <w:szCs w:val="28"/>
          <w:lang w:eastAsia="en-US"/>
        </w:rPr>
        <w:t xml:space="preserve">синхронного и асинхронного взаимодействия </w:t>
      </w:r>
      <w:r>
        <w:rPr>
          <w:bCs/>
          <w:sz w:val="28"/>
          <w:szCs w:val="28"/>
          <w:lang w:eastAsia="en-US"/>
        </w:rPr>
        <w:t>участников учебного процесса с применением электронного обучения, дистанционных образовательных технологий;</w:t>
      </w:r>
    </w:p>
    <w:p w:rsidR="00F357C4" w:rsidRDefault="00F357C4" w:rsidP="00ED34AA">
      <w:pPr>
        <w:numPr>
          <w:ilvl w:val="0"/>
          <w:numId w:val="4"/>
        </w:numPr>
        <w:tabs>
          <w:tab w:val="clear" w:pos="360"/>
          <w:tab w:val="left" w:pos="720"/>
          <w:tab w:val="left" w:pos="1620"/>
        </w:tabs>
        <w:suppressAutoHyphens/>
        <w:ind w:left="0" w:firstLine="540"/>
        <w:jc w:val="both"/>
        <w:rPr>
          <w:sz w:val="28"/>
          <w:szCs w:val="28"/>
        </w:rPr>
      </w:pPr>
      <w:r>
        <w:rPr>
          <w:sz w:val="28"/>
          <w:szCs w:val="28"/>
        </w:rPr>
        <w:t xml:space="preserve">обеспечения индивидуализации образовательной траектории обучающегося; </w:t>
      </w:r>
    </w:p>
    <w:p w:rsidR="00F357C4" w:rsidRDefault="00F357C4" w:rsidP="00ED34AA">
      <w:pPr>
        <w:numPr>
          <w:ilvl w:val="0"/>
          <w:numId w:val="4"/>
        </w:numPr>
        <w:tabs>
          <w:tab w:val="clear" w:pos="360"/>
          <w:tab w:val="left" w:pos="720"/>
          <w:tab w:val="left" w:pos="1620"/>
        </w:tabs>
        <w:suppressAutoHyphens/>
        <w:ind w:left="0" w:firstLine="540"/>
        <w:jc w:val="both"/>
        <w:rPr>
          <w:sz w:val="28"/>
          <w:szCs w:val="28"/>
        </w:rPr>
      </w:pPr>
      <w:r>
        <w:rPr>
          <w:sz w:val="28"/>
          <w:szCs w:val="28"/>
        </w:rPr>
        <w:t>обеспечение доступности к учебно-методическим материалам по дисциплинам и образовательным программам в режиме удаленного доступа, в том числе для людей с ограниченными возможностями с индивидуальной настройкой пользовательского интерфейса;</w:t>
      </w:r>
    </w:p>
    <w:p w:rsidR="00F357C4" w:rsidRDefault="00F357C4" w:rsidP="00ED34AA">
      <w:pPr>
        <w:numPr>
          <w:ilvl w:val="0"/>
          <w:numId w:val="4"/>
        </w:numPr>
        <w:tabs>
          <w:tab w:val="clear" w:pos="360"/>
          <w:tab w:val="left" w:pos="720"/>
          <w:tab w:val="left" w:pos="1620"/>
        </w:tabs>
        <w:suppressAutoHyphens/>
        <w:ind w:left="0" w:firstLine="540"/>
        <w:jc w:val="both"/>
        <w:rPr>
          <w:sz w:val="28"/>
          <w:szCs w:val="28"/>
        </w:rPr>
      </w:pPr>
      <w:r>
        <w:rPr>
          <w:sz w:val="28"/>
          <w:szCs w:val="28"/>
        </w:rPr>
        <w:t>формирование информационной среды системы дополнительного профессионального образования для поддержки профессионального развития педагогов, а также для получения любым гражданином страны профессионального образования, повышения квалификации и переподготовки на протяжении всей жизни;</w:t>
      </w:r>
    </w:p>
    <w:p w:rsidR="00F357C4" w:rsidRDefault="00F357C4" w:rsidP="00ED34AA">
      <w:pPr>
        <w:numPr>
          <w:ilvl w:val="0"/>
          <w:numId w:val="4"/>
        </w:numPr>
        <w:tabs>
          <w:tab w:val="clear" w:pos="360"/>
          <w:tab w:val="left" w:pos="720"/>
          <w:tab w:val="left" w:pos="1620"/>
        </w:tabs>
        <w:suppressAutoHyphens/>
        <w:ind w:left="0" w:firstLine="540"/>
        <w:jc w:val="both"/>
        <w:rPr>
          <w:sz w:val="28"/>
          <w:szCs w:val="28"/>
        </w:rPr>
      </w:pPr>
      <w:r>
        <w:rPr>
          <w:sz w:val="28"/>
          <w:szCs w:val="28"/>
        </w:rPr>
        <w:t>обеспечения механизмов и процедур мониторинга качества образовательного процесса;</w:t>
      </w:r>
    </w:p>
    <w:p w:rsidR="00F357C4" w:rsidRDefault="00F357C4" w:rsidP="00ED34AA">
      <w:pPr>
        <w:numPr>
          <w:ilvl w:val="0"/>
          <w:numId w:val="4"/>
        </w:numPr>
        <w:tabs>
          <w:tab w:val="clear" w:pos="360"/>
          <w:tab w:val="left" w:pos="720"/>
          <w:tab w:val="left" w:pos="1620"/>
        </w:tabs>
        <w:suppressAutoHyphens/>
        <w:ind w:left="0" w:firstLine="540"/>
        <w:jc w:val="both"/>
        <w:rPr>
          <w:sz w:val="28"/>
          <w:szCs w:val="28"/>
        </w:rPr>
      </w:pPr>
      <w:r>
        <w:rPr>
          <w:sz w:val="28"/>
          <w:szCs w:val="28"/>
        </w:rPr>
        <w:t>обеспечения механизмов по непрерывному совершенствованию ЭО на основе мониторинга, обратной связи, самооценки, внедрения лучших практик, инноваций, передового опыта.</w:t>
      </w:r>
    </w:p>
    <w:p w:rsidR="00F357C4" w:rsidRDefault="00F357C4" w:rsidP="00ED34AA">
      <w:pPr>
        <w:tabs>
          <w:tab w:val="left" w:pos="0"/>
          <w:tab w:val="left" w:pos="1620"/>
        </w:tabs>
        <w:suppressAutoHyphens/>
        <w:ind w:firstLine="540"/>
        <w:jc w:val="both"/>
        <w:rPr>
          <w:sz w:val="28"/>
          <w:szCs w:val="28"/>
        </w:rPr>
      </w:pPr>
      <w:r>
        <w:rPr>
          <w:sz w:val="28"/>
          <w:szCs w:val="28"/>
        </w:rPr>
        <w:t>2.3. Реализация задач ЭИОС обеспечивает:</w:t>
      </w:r>
    </w:p>
    <w:p w:rsidR="00F357C4" w:rsidRDefault="00F357C4" w:rsidP="00ED34AA">
      <w:pPr>
        <w:numPr>
          <w:ilvl w:val="0"/>
          <w:numId w:val="5"/>
        </w:numPr>
        <w:tabs>
          <w:tab w:val="left" w:pos="0"/>
        </w:tabs>
        <w:suppressAutoHyphens/>
        <w:ind w:firstLine="540"/>
        <w:jc w:val="both"/>
        <w:rPr>
          <w:sz w:val="28"/>
          <w:szCs w:val="28"/>
        </w:rPr>
      </w:pPr>
      <w:r>
        <w:rPr>
          <w:sz w:val="28"/>
          <w:szCs w:val="28"/>
        </w:rPr>
        <w:t>проведение значимой части видов занятий, процедур оценки результатов обучения на основе сервисов ЭИОС;</w:t>
      </w:r>
    </w:p>
    <w:p w:rsidR="00F357C4" w:rsidRDefault="00F357C4" w:rsidP="00ED34AA">
      <w:pPr>
        <w:numPr>
          <w:ilvl w:val="0"/>
          <w:numId w:val="5"/>
        </w:numPr>
        <w:tabs>
          <w:tab w:val="left" w:pos="0"/>
        </w:tabs>
        <w:suppressAutoHyphens/>
        <w:ind w:firstLine="540"/>
        <w:jc w:val="both"/>
        <w:rPr>
          <w:sz w:val="28"/>
          <w:szCs w:val="28"/>
        </w:rPr>
      </w:pPr>
      <w:r>
        <w:rPr>
          <w:sz w:val="28"/>
          <w:szCs w:val="28"/>
        </w:rPr>
        <w:t xml:space="preserve">информационно-справочное сопровождение образовательного процесса в онлайн-режиме (доступ к учебным планам, рабочим программам дисциплин, практик, к </w:t>
      </w:r>
      <w:r w:rsidRPr="00F36775">
        <w:rPr>
          <w:color w:val="auto"/>
          <w:sz w:val="28"/>
          <w:szCs w:val="28"/>
        </w:rPr>
        <w:t xml:space="preserve">контенту </w:t>
      </w:r>
      <w:r>
        <w:rPr>
          <w:sz w:val="28"/>
          <w:szCs w:val="28"/>
        </w:rPr>
        <w:t>электронных библиотечных систем и информационным образовательным ресурсам, указанным в рабочих программах, рассылка актуальных сообщений в расписании занятий и т.п.);</w:t>
      </w:r>
    </w:p>
    <w:p w:rsidR="00F357C4" w:rsidRDefault="00F357C4" w:rsidP="00ED34AA">
      <w:pPr>
        <w:numPr>
          <w:ilvl w:val="0"/>
          <w:numId w:val="5"/>
        </w:numPr>
        <w:tabs>
          <w:tab w:val="left" w:pos="0"/>
        </w:tabs>
        <w:suppressAutoHyphens/>
        <w:ind w:firstLine="540"/>
        <w:jc w:val="both"/>
        <w:rPr>
          <w:sz w:val="28"/>
          <w:szCs w:val="28"/>
        </w:rPr>
      </w:pPr>
      <w:r>
        <w:rPr>
          <w:sz w:val="28"/>
          <w:szCs w:val="28"/>
        </w:rPr>
        <w:t>фиксирование хода учебного процесса, результатов промежуточных аттестаций и результатов освоения основной образовательной программы;</w:t>
      </w:r>
    </w:p>
    <w:p w:rsidR="00F357C4" w:rsidRDefault="00F357C4" w:rsidP="00ED34AA">
      <w:pPr>
        <w:numPr>
          <w:ilvl w:val="0"/>
          <w:numId w:val="5"/>
        </w:numPr>
        <w:tabs>
          <w:tab w:val="left" w:pos="0"/>
        </w:tabs>
        <w:suppressAutoHyphens/>
        <w:ind w:firstLine="540"/>
        <w:jc w:val="both"/>
        <w:rPr>
          <w:sz w:val="28"/>
          <w:szCs w:val="28"/>
        </w:rPr>
      </w:pPr>
      <w:r>
        <w:rPr>
          <w:sz w:val="28"/>
          <w:szCs w:val="28"/>
        </w:rPr>
        <w:t>формирование и сопровождение электронного портфолио обучающегося;</w:t>
      </w:r>
    </w:p>
    <w:p w:rsidR="00F357C4" w:rsidRDefault="00F357C4" w:rsidP="00ED34AA">
      <w:pPr>
        <w:numPr>
          <w:ilvl w:val="0"/>
          <w:numId w:val="5"/>
        </w:numPr>
        <w:tabs>
          <w:tab w:val="left" w:pos="0"/>
        </w:tabs>
        <w:suppressAutoHyphens/>
        <w:ind w:firstLine="540"/>
        <w:jc w:val="both"/>
        <w:rPr>
          <w:sz w:val="28"/>
          <w:szCs w:val="28"/>
        </w:rPr>
      </w:pPr>
      <w:r>
        <w:rPr>
          <w:sz w:val="28"/>
          <w:szCs w:val="28"/>
        </w:rPr>
        <w:t>обеспечение взаимодействия между участниками образовательного процесса, синхронного и (или) асинхронного, в том числе, посредством сети Интернет.</w:t>
      </w:r>
    </w:p>
    <w:p w:rsidR="00F357C4" w:rsidRDefault="00F357C4" w:rsidP="00ED34AA">
      <w:pPr>
        <w:suppressAutoHyphens/>
        <w:ind w:firstLine="540"/>
        <w:jc w:val="both"/>
        <w:rPr>
          <w:sz w:val="28"/>
          <w:szCs w:val="28"/>
        </w:rPr>
      </w:pPr>
      <w:r>
        <w:rPr>
          <w:sz w:val="28"/>
          <w:szCs w:val="28"/>
        </w:rPr>
        <w:t xml:space="preserve">2.4. Основные принципы создания и функционирования ЭИОС: </w:t>
      </w:r>
    </w:p>
    <w:p w:rsidR="00F357C4" w:rsidRDefault="00F357C4" w:rsidP="00ED34AA">
      <w:pPr>
        <w:numPr>
          <w:ilvl w:val="0"/>
          <w:numId w:val="6"/>
        </w:numPr>
        <w:suppressAutoHyphens/>
        <w:ind w:firstLine="540"/>
        <w:jc w:val="both"/>
        <w:rPr>
          <w:sz w:val="28"/>
          <w:szCs w:val="28"/>
        </w:rPr>
      </w:pPr>
      <w:r>
        <w:rPr>
          <w:sz w:val="28"/>
          <w:szCs w:val="28"/>
        </w:rPr>
        <w:t xml:space="preserve">доступность; </w:t>
      </w:r>
    </w:p>
    <w:p w:rsidR="00F357C4" w:rsidRDefault="00F357C4" w:rsidP="00ED34AA">
      <w:pPr>
        <w:numPr>
          <w:ilvl w:val="0"/>
          <w:numId w:val="6"/>
        </w:numPr>
        <w:suppressAutoHyphens/>
        <w:ind w:firstLine="540"/>
        <w:jc w:val="both"/>
        <w:rPr>
          <w:sz w:val="28"/>
          <w:szCs w:val="28"/>
        </w:rPr>
      </w:pPr>
      <w:r>
        <w:rPr>
          <w:sz w:val="28"/>
          <w:szCs w:val="28"/>
        </w:rPr>
        <w:t xml:space="preserve">открытость; </w:t>
      </w:r>
    </w:p>
    <w:p w:rsidR="00F357C4" w:rsidRDefault="00F357C4" w:rsidP="00ED34AA">
      <w:pPr>
        <w:numPr>
          <w:ilvl w:val="0"/>
          <w:numId w:val="6"/>
        </w:numPr>
        <w:suppressAutoHyphens/>
        <w:ind w:firstLine="540"/>
        <w:jc w:val="both"/>
        <w:rPr>
          <w:sz w:val="28"/>
          <w:szCs w:val="28"/>
        </w:rPr>
      </w:pPr>
      <w:r>
        <w:rPr>
          <w:sz w:val="28"/>
          <w:szCs w:val="28"/>
        </w:rPr>
        <w:t>масштабируемость;</w:t>
      </w:r>
    </w:p>
    <w:p w:rsidR="00F357C4" w:rsidRDefault="00F357C4" w:rsidP="00ED34AA">
      <w:pPr>
        <w:numPr>
          <w:ilvl w:val="0"/>
          <w:numId w:val="6"/>
        </w:numPr>
        <w:suppressAutoHyphens/>
        <w:ind w:firstLine="540"/>
        <w:jc w:val="both"/>
        <w:rPr>
          <w:sz w:val="28"/>
          <w:szCs w:val="28"/>
        </w:rPr>
      </w:pPr>
      <w:r>
        <w:rPr>
          <w:sz w:val="28"/>
          <w:szCs w:val="28"/>
        </w:rPr>
        <w:t>адаптируемость;</w:t>
      </w:r>
    </w:p>
    <w:p w:rsidR="00F357C4" w:rsidRDefault="00F357C4" w:rsidP="00ED34AA">
      <w:pPr>
        <w:numPr>
          <w:ilvl w:val="0"/>
          <w:numId w:val="6"/>
        </w:numPr>
        <w:suppressAutoHyphens/>
        <w:ind w:firstLine="540"/>
        <w:jc w:val="both"/>
        <w:rPr>
          <w:sz w:val="28"/>
          <w:szCs w:val="28"/>
        </w:rPr>
      </w:pPr>
      <w:r>
        <w:rPr>
          <w:sz w:val="28"/>
          <w:szCs w:val="28"/>
        </w:rPr>
        <w:t xml:space="preserve">полифункциональность; </w:t>
      </w:r>
    </w:p>
    <w:p w:rsidR="00F357C4" w:rsidRDefault="00F357C4" w:rsidP="00ED34AA">
      <w:pPr>
        <w:numPr>
          <w:ilvl w:val="0"/>
          <w:numId w:val="6"/>
        </w:numPr>
        <w:suppressAutoHyphens/>
        <w:ind w:firstLine="540"/>
        <w:jc w:val="both"/>
        <w:rPr>
          <w:sz w:val="28"/>
          <w:szCs w:val="28"/>
        </w:rPr>
      </w:pPr>
      <w:r>
        <w:rPr>
          <w:sz w:val="28"/>
          <w:szCs w:val="28"/>
        </w:rPr>
        <w:t xml:space="preserve">повсеместное внедрение электронного обучения и дистанционных образовательных технологий в образовательный процесс; </w:t>
      </w:r>
    </w:p>
    <w:p w:rsidR="00F357C4" w:rsidRDefault="00F357C4" w:rsidP="00ED34AA">
      <w:pPr>
        <w:numPr>
          <w:ilvl w:val="0"/>
          <w:numId w:val="6"/>
        </w:numPr>
        <w:suppressAutoHyphens/>
        <w:ind w:firstLine="540"/>
        <w:jc w:val="both"/>
        <w:rPr>
          <w:sz w:val="28"/>
          <w:szCs w:val="28"/>
        </w:rPr>
      </w:pPr>
      <w:r>
        <w:rPr>
          <w:sz w:val="28"/>
          <w:szCs w:val="28"/>
        </w:rPr>
        <w:t>интеграция всех компонентов ЭИОС в единый образовательный контент;</w:t>
      </w:r>
    </w:p>
    <w:p w:rsidR="00F357C4" w:rsidRDefault="00F357C4" w:rsidP="00ED34AA">
      <w:pPr>
        <w:numPr>
          <w:ilvl w:val="0"/>
          <w:numId w:val="6"/>
        </w:numPr>
        <w:suppressAutoHyphens/>
        <w:ind w:firstLine="540"/>
        <w:jc w:val="both"/>
        <w:rPr>
          <w:sz w:val="28"/>
          <w:szCs w:val="28"/>
        </w:rPr>
      </w:pPr>
      <w:r>
        <w:rPr>
          <w:sz w:val="28"/>
          <w:szCs w:val="28"/>
        </w:rPr>
        <w:t>выполнение требований законодательства в области информационной безопасности, в том числе соблюдение федеральных законов «О персональных данных» и «О государственной тайне».</w:t>
      </w:r>
    </w:p>
    <w:p w:rsidR="00F357C4" w:rsidRDefault="00F357C4">
      <w:pPr>
        <w:suppressAutoHyphens/>
        <w:spacing w:line="360" w:lineRule="auto"/>
        <w:ind w:firstLine="709"/>
        <w:jc w:val="both"/>
        <w:rPr>
          <w:sz w:val="28"/>
          <w:szCs w:val="28"/>
        </w:rPr>
      </w:pPr>
    </w:p>
    <w:p w:rsidR="00F357C4" w:rsidRPr="00F36775" w:rsidRDefault="00F357C4" w:rsidP="00F36775">
      <w:pPr>
        <w:numPr>
          <w:ilvl w:val="0"/>
          <w:numId w:val="16"/>
        </w:numPr>
        <w:suppressAutoHyphens/>
        <w:jc w:val="center"/>
        <w:rPr>
          <w:b/>
          <w:sz w:val="28"/>
          <w:szCs w:val="28"/>
        </w:rPr>
      </w:pPr>
      <w:r>
        <w:rPr>
          <w:b/>
          <w:sz w:val="28"/>
          <w:szCs w:val="28"/>
        </w:rPr>
        <w:t xml:space="preserve">ОСНОВНЫЕ ЭЛЕМЕНТЫ  </w:t>
      </w:r>
      <w:r w:rsidRPr="00F36775">
        <w:rPr>
          <w:b/>
          <w:sz w:val="28"/>
          <w:szCs w:val="28"/>
        </w:rPr>
        <w:t>ЭЛЕКТРОННОЙ ИНФОРМАЦИОННО-ОБРАЗОВАТЕЛЬНОЙ СРЕДЫ  УНИВЕРСИТЕТА</w:t>
      </w:r>
    </w:p>
    <w:p w:rsidR="00F357C4" w:rsidRPr="00F36775" w:rsidRDefault="00F357C4" w:rsidP="00F36775">
      <w:pPr>
        <w:suppressAutoHyphens/>
        <w:ind w:firstLine="540"/>
        <w:jc w:val="both"/>
        <w:rPr>
          <w:color w:val="000000"/>
          <w:sz w:val="28"/>
          <w:szCs w:val="28"/>
          <w:u w:val="single"/>
        </w:rPr>
      </w:pPr>
      <w:r>
        <w:rPr>
          <w:color w:val="000000"/>
          <w:sz w:val="28"/>
          <w:szCs w:val="28"/>
        </w:rPr>
        <w:t xml:space="preserve">3.1 Составными элементами ЭИОС Университета являются </w:t>
      </w:r>
      <w:r w:rsidRPr="00F36775">
        <w:rPr>
          <w:color w:val="000000"/>
          <w:sz w:val="28"/>
          <w:szCs w:val="28"/>
          <w:u w:val="single"/>
        </w:rPr>
        <w:t>электронные  информационные ресурсы:</w:t>
      </w:r>
    </w:p>
    <w:p w:rsidR="00F357C4" w:rsidRPr="00F36775" w:rsidRDefault="00F357C4" w:rsidP="00F36775">
      <w:pPr>
        <w:numPr>
          <w:ilvl w:val="0"/>
          <w:numId w:val="8"/>
        </w:numPr>
        <w:suppressAutoHyphens/>
        <w:ind w:left="0" w:firstLine="540"/>
        <w:jc w:val="both"/>
        <w:rPr>
          <w:color w:val="auto"/>
          <w:sz w:val="28"/>
          <w:szCs w:val="28"/>
        </w:rPr>
      </w:pPr>
      <w:r>
        <w:rPr>
          <w:color w:val="auto"/>
          <w:sz w:val="28"/>
          <w:szCs w:val="28"/>
        </w:rPr>
        <w:t>электронные ресурсы Научной библиотеки;</w:t>
      </w:r>
    </w:p>
    <w:p w:rsidR="00F357C4" w:rsidRPr="00F36775" w:rsidRDefault="00F357C4" w:rsidP="00F36775">
      <w:pPr>
        <w:numPr>
          <w:ilvl w:val="0"/>
          <w:numId w:val="8"/>
        </w:numPr>
        <w:suppressAutoHyphens/>
        <w:ind w:left="0" w:firstLine="540"/>
        <w:jc w:val="both"/>
        <w:rPr>
          <w:color w:val="auto"/>
          <w:sz w:val="28"/>
          <w:szCs w:val="28"/>
        </w:rPr>
      </w:pPr>
      <w:r w:rsidRPr="00F36775">
        <w:rPr>
          <w:color w:val="auto"/>
          <w:sz w:val="28"/>
          <w:szCs w:val="28"/>
        </w:rPr>
        <w:t>официальный сайт Университета;</w:t>
      </w:r>
    </w:p>
    <w:p w:rsidR="00F357C4" w:rsidRPr="00F36775" w:rsidRDefault="00F357C4" w:rsidP="00F36775">
      <w:pPr>
        <w:numPr>
          <w:ilvl w:val="0"/>
          <w:numId w:val="8"/>
        </w:numPr>
        <w:suppressAutoHyphens/>
        <w:ind w:left="0" w:firstLine="540"/>
        <w:jc w:val="both"/>
        <w:rPr>
          <w:color w:val="auto"/>
          <w:sz w:val="28"/>
          <w:szCs w:val="28"/>
        </w:rPr>
      </w:pPr>
      <w:r w:rsidRPr="00F36775">
        <w:rPr>
          <w:color w:val="auto"/>
          <w:sz w:val="28"/>
          <w:szCs w:val="28"/>
        </w:rPr>
        <w:t>система видеоконференцсвязи;</w:t>
      </w:r>
    </w:p>
    <w:p w:rsidR="00F357C4" w:rsidRPr="00CC0102" w:rsidRDefault="00F357C4" w:rsidP="00CC0102">
      <w:pPr>
        <w:numPr>
          <w:ilvl w:val="0"/>
          <w:numId w:val="8"/>
        </w:numPr>
        <w:suppressAutoHyphens/>
        <w:ind w:left="0" w:firstLine="540"/>
        <w:jc w:val="both"/>
        <w:rPr>
          <w:color w:val="auto"/>
        </w:rPr>
      </w:pPr>
      <w:r w:rsidRPr="00F36775">
        <w:rPr>
          <w:color w:val="auto"/>
          <w:sz w:val="28"/>
          <w:szCs w:val="28"/>
        </w:rPr>
        <w:t>с</w:t>
      </w:r>
      <w:r>
        <w:rPr>
          <w:color w:val="auto"/>
          <w:sz w:val="28"/>
          <w:szCs w:val="28"/>
        </w:rPr>
        <w:t xml:space="preserve">истема управления электронным </w:t>
      </w:r>
      <w:r w:rsidRPr="00F36775">
        <w:rPr>
          <w:color w:val="auto"/>
          <w:sz w:val="28"/>
          <w:szCs w:val="28"/>
        </w:rPr>
        <w:t>обучением на базе ПО Moodle;</w:t>
      </w:r>
      <w:r w:rsidRPr="00CC0102">
        <w:rPr>
          <w:color w:val="auto"/>
          <w:sz w:val="28"/>
          <w:szCs w:val="28"/>
        </w:rPr>
        <w:t xml:space="preserve"> </w:t>
      </w:r>
    </w:p>
    <w:p w:rsidR="00F357C4" w:rsidRPr="00F36775" w:rsidRDefault="00F357C4" w:rsidP="00CC0102">
      <w:pPr>
        <w:numPr>
          <w:ilvl w:val="0"/>
          <w:numId w:val="8"/>
        </w:numPr>
        <w:suppressAutoHyphens/>
        <w:ind w:left="0" w:firstLine="540"/>
        <w:jc w:val="both"/>
        <w:rPr>
          <w:color w:val="auto"/>
        </w:rPr>
      </w:pPr>
      <w:r>
        <w:rPr>
          <w:color w:val="auto"/>
          <w:sz w:val="28"/>
          <w:szCs w:val="28"/>
        </w:rPr>
        <w:t xml:space="preserve"> электронные образовательные ресурсы</w:t>
      </w:r>
    </w:p>
    <w:p w:rsidR="00F357C4" w:rsidRDefault="00F357C4" w:rsidP="00CC0102">
      <w:pPr>
        <w:numPr>
          <w:ilvl w:val="0"/>
          <w:numId w:val="8"/>
        </w:numPr>
        <w:suppressAutoHyphens/>
        <w:ind w:left="0" w:firstLine="540"/>
        <w:jc w:val="both"/>
        <w:rPr>
          <w:color w:val="auto"/>
          <w:sz w:val="28"/>
          <w:szCs w:val="28"/>
        </w:rPr>
      </w:pPr>
      <w:r>
        <w:rPr>
          <w:color w:val="auto"/>
          <w:sz w:val="28"/>
          <w:szCs w:val="28"/>
        </w:rPr>
        <w:t xml:space="preserve"> </w:t>
      </w:r>
      <w:r w:rsidRPr="00F36775">
        <w:rPr>
          <w:color w:val="auto"/>
          <w:sz w:val="28"/>
          <w:szCs w:val="28"/>
        </w:rPr>
        <w:t>электронные справочно-правовые системы;</w:t>
      </w:r>
      <w:r w:rsidRPr="00CC0102">
        <w:rPr>
          <w:color w:val="auto"/>
          <w:sz w:val="28"/>
          <w:szCs w:val="28"/>
        </w:rPr>
        <w:t xml:space="preserve"> </w:t>
      </w:r>
    </w:p>
    <w:p w:rsidR="00F357C4" w:rsidRPr="00F36775" w:rsidRDefault="00F357C4" w:rsidP="00CC0102">
      <w:pPr>
        <w:numPr>
          <w:ilvl w:val="0"/>
          <w:numId w:val="8"/>
        </w:numPr>
        <w:suppressAutoHyphens/>
        <w:ind w:left="0" w:firstLine="540"/>
        <w:jc w:val="both"/>
        <w:rPr>
          <w:color w:val="auto"/>
          <w:sz w:val="28"/>
          <w:szCs w:val="28"/>
        </w:rPr>
      </w:pPr>
      <w:r>
        <w:rPr>
          <w:color w:val="auto"/>
          <w:sz w:val="28"/>
          <w:szCs w:val="28"/>
        </w:rPr>
        <w:t xml:space="preserve">  </w:t>
      </w:r>
      <w:r w:rsidRPr="00F36775">
        <w:rPr>
          <w:color w:val="auto"/>
          <w:sz w:val="28"/>
          <w:szCs w:val="28"/>
        </w:rPr>
        <w:t>корпоративная почта;</w:t>
      </w:r>
    </w:p>
    <w:p w:rsidR="00F357C4" w:rsidRPr="00F36775" w:rsidRDefault="00F357C4" w:rsidP="00F36775">
      <w:pPr>
        <w:numPr>
          <w:ilvl w:val="0"/>
          <w:numId w:val="8"/>
        </w:numPr>
        <w:suppressAutoHyphens/>
        <w:ind w:left="0" w:firstLine="540"/>
        <w:jc w:val="both"/>
        <w:rPr>
          <w:color w:val="auto"/>
          <w:sz w:val="28"/>
          <w:szCs w:val="28"/>
        </w:rPr>
      </w:pPr>
      <w:r>
        <w:rPr>
          <w:color w:val="auto"/>
        </w:rPr>
        <w:t xml:space="preserve">  </w:t>
      </w:r>
      <w:r w:rsidRPr="00F36775">
        <w:rPr>
          <w:color w:val="auto"/>
          <w:sz w:val="28"/>
          <w:szCs w:val="28"/>
        </w:rPr>
        <w:t>иные компоненты, необходимые для организации учебного процесса и взаимодействия компонентов ЭИОС.</w:t>
      </w:r>
    </w:p>
    <w:p w:rsidR="00F357C4" w:rsidRPr="00F36775" w:rsidRDefault="00F357C4" w:rsidP="00F36775">
      <w:pPr>
        <w:suppressAutoHyphens/>
        <w:ind w:firstLine="540"/>
        <w:jc w:val="both"/>
        <w:rPr>
          <w:color w:val="auto"/>
          <w:sz w:val="28"/>
          <w:szCs w:val="28"/>
        </w:rPr>
      </w:pPr>
      <w:r w:rsidRPr="00F36775">
        <w:rPr>
          <w:color w:val="auto"/>
          <w:sz w:val="28"/>
          <w:szCs w:val="28"/>
        </w:rPr>
        <w:t xml:space="preserve">3.1.1. </w:t>
      </w:r>
      <w:r>
        <w:rPr>
          <w:color w:val="auto"/>
          <w:sz w:val="28"/>
          <w:szCs w:val="28"/>
        </w:rPr>
        <w:t>Электронные ресурсы Н</w:t>
      </w:r>
      <w:r w:rsidRPr="00F36775">
        <w:rPr>
          <w:color w:val="auto"/>
          <w:sz w:val="28"/>
          <w:szCs w:val="28"/>
        </w:rPr>
        <w:t xml:space="preserve">аучной библиотеки Университета призваны обеспечить полное и оперативное библиотечное и информационно-библиографическое обслуживание обучающихся, профессорско-преподавательского состава и работников Университета в соответствии с образовательной, научно-исследовательской, культурно-просветительской деятельностью и информационными запросами. Они включают: электронно-библиотечные системы, приобретенные (подписные) базы данных, электронный каталог, базы данных собственной генерации, собственную полнотекстовую базу данных «Электронные издания», созданную на основе </w:t>
      </w:r>
      <w:bookmarkStart w:id="2" w:name="_GoBack"/>
      <w:r w:rsidRPr="00F36775">
        <w:rPr>
          <w:color w:val="auto"/>
          <w:sz w:val="28"/>
          <w:szCs w:val="28"/>
        </w:rPr>
        <w:t>лицензионных договоров с правообладателями – авторами учебно-</w:t>
      </w:r>
      <w:bookmarkEnd w:id="2"/>
      <w:r w:rsidRPr="00F36775">
        <w:rPr>
          <w:color w:val="auto"/>
          <w:sz w:val="28"/>
          <w:szCs w:val="28"/>
        </w:rPr>
        <w:t>методических разработок (ППС Университета), страницу научной библиотеки на сайте Университета, страницу Научной библиотеки в социальной сети «ВКонтакте», обеспечивающие доступ к электронно-библиотечным системам, информационным справочным системам, а также к иным информационным ресурсам.</w:t>
      </w:r>
    </w:p>
    <w:p w:rsidR="00F357C4" w:rsidRPr="00F36775" w:rsidRDefault="00F357C4" w:rsidP="00F36775">
      <w:pPr>
        <w:suppressAutoHyphens/>
        <w:ind w:firstLine="540"/>
        <w:jc w:val="both"/>
        <w:rPr>
          <w:color w:val="auto"/>
        </w:rPr>
      </w:pPr>
      <w:r w:rsidRPr="00F36775">
        <w:rPr>
          <w:color w:val="auto"/>
          <w:sz w:val="28"/>
          <w:szCs w:val="28"/>
        </w:rPr>
        <w:t>3.1.2 Официальный сайт Университета и сообщества Университета в социальный сетях и др. позволяют выполнить требования федерального законодательства об обеспечении открытости образовательной организации и информированности действующих и потенциальных участников ЭИОС Университета. На сайте Университета размещены документы, регламентирующие различные стороны учебного процесса.</w:t>
      </w:r>
    </w:p>
    <w:p w:rsidR="00F357C4" w:rsidRDefault="00F357C4" w:rsidP="00F36775">
      <w:pPr>
        <w:suppressAutoHyphens/>
        <w:ind w:firstLine="540"/>
        <w:jc w:val="both"/>
        <w:rPr>
          <w:color w:val="000000"/>
          <w:sz w:val="28"/>
          <w:szCs w:val="28"/>
        </w:rPr>
      </w:pPr>
      <w:r>
        <w:rPr>
          <w:color w:val="000000"/>
          <w:sz w:val="28"/>
          <w:szCs w:val="28"/>
        </w:rPr>
        <w:t>3.1.3. Система видеоконференцсвязи предназначена для проведения конференций, интернет - семинаров (вебинаров), трансляций учебных занятий и научных мероприятий Университета посредством сети Интернет обучающимся и участникам мероприятий.</w:t>
      </w:r>
    </w:p>
    <w:p w:rsidR="00F357C4" w:rsidRDefault="00F357C4" w:rsidP="00F36775">
      <w:pPr>
        <w:pStyle w:val="Default"/>
        <w:ind w:firstLine="540"/>
        <w:jc w:val="both"/>
        <w:rPr>
          <w:sz w:val="28"/>
          <w:szCs w:val="28"/>
        </w:rPr>
      </w:pPr>
      <w:r>
        <w:rPr>
          <w:sz w:val="28"/>
          <w:szCs w:val="28"/>
        </w:rPr>
        <w:t xml:space="preserve">3.1.4. Система </w:t>
      </w:r>
      <w:r>
        <w:rPr>
          <w:color w:val="auto"/>
          <w:sz w:val="28"/>
          <w:szCs w:val="28"/>
        </w:rPr>
        <w:t xml:space="preserve">управления электронным </w:t>
      </w:r>
      <w:r w:rsidRPr="00F36775">
        <w:rPr>
          <w:color w:val="auto"/>
          <w:sz w:val="28"/>
          <w:szCs w:val="28"/>
        </w:rPr>
        <w:t xml:space="preserve">обучением </w:t>
      </w:r>
      <w:r>
        <w:rPr>
          <w:sz w:val="28"/>
          <w:szCs w:val="28"/>
        </w:rPr>
        <w:t xml:space="preserve"> на базе программного обеспечения </w:t>
      </w:r>
      <w:r>
        <w:rPr>
          <w:sz w:val="28"/>
          <w:szCs w:val="28"/>
          <w:lang w:val="en-US"/>
        </w:rPr>
        <w:t>Moodle</w:t>
      </w:r>
      <w:r>
        <w:rPr>
          <w:sz w:val="28"/>
          <w:szCs w:val="28"/>
        </w:rPr>
        <w:t xml:space="preserve"> предназначена для накопления, систематизации, хранения и использования электронных образовательных ресурсов. Система позволяет обеспечить информационно-методическое сопровождение учебного процесса, эффективное взаимодействие преподавателей и обучающихся. </w:t>
      </w:r>
    </w:p>
    <w:p w:rsidR="00F357C4" w:rsidRDefault="00F357C4" w:rsidP="00F36775">
      <w:pPr>
        <w:pStyle w:val="Default"/>
        <w:ind w:firstLine="540"/>
        <w:jc w:val="both"/>
        <w:rPr>
          <w:sz w:val="28"/>
          <w:szCs w:val="28"/>
        </w:rPr>
      </w:pPr>
      <w:r>
        <w:rPr>
          <w:sz w:val="28"/>
          <w:szCs w:val="28"/>
        </w:rPr>
        <w:t>Система решает следующие задачи:</w:t>
      </w:r>
    </w:p>
    <w:p w:rsidR="00F357C4" w:rsidRDefault="00F357C4" w:rsidP="00F36775">
      <w:pPr>
        <w:numPr>
          <w:ilvl w:val="0"/>
          <w:numId w:val="9"/>
        </w:numPr>
        <w:suppressAutoHyphens/>
        <w:ind w:firstLine="540"/>
        <w:jc w:val="both"/>
        <w:rPr>
          <w:sz w:val="28"/>
          <w:szCs w:val="28"/>
        </w:rPr>
      </w:pPr>
      <w:r>
        <w:rPr>
          <w:sz w:val="28"/>
          <w:szCs w:val="28"/>
        </w:rPr>
        <w:t>регистрация пользователей (слушатели, преподаватели, организаторы и др.);</w:t>
      </w:r>
    </w:p>
    <w:p w:rsidR="00F357C4" w:rsidRDefault="00F357C4" w:rsidP="00F36775">
      <w:pPr>
        <w:numPr>
          <w:ilvl w:val="0"/>
          <w:numId w:val="9"/>
        </w:numPr>
        <w:suppressAutoHyphens/>
        <w:ind w:firstLine="540"/>
        <w:jc w:val="both"/>
        <w:rPr>
          <w:sz w:val="28"/>
          <w:szCs w:val="28"/>
        </w:rPr>
      </w:pPr>
      <w:r>
        <w:rPr>
          <w:sz w:val="28"/>
          <w:szCs w:val="28"/>
        </w:rPr>
        <w:t>разработка учебных модулей </w:t>
      </w:r>
      <w:r w:rsidRPr="00CC0102">
        <w:rPr>
          <w:sz w:val="28"/>
          <w:szCs w:val="28"/>
        </w:rPr>
        <w:t>непосредственно в системе</w:t>
      </w:r>
      <w:r>
        <w:rPr>
          <w:sz w:val="28"/>
          <w:szCs w:val="28"/>
        </w:rPr>
        <w:t xml:space="preserve"> или загрузка уже разработанных учебных модулей;</w:t>
      </w:r>
    </w:p>
    <w:p w:rsidR="00F357C4" w:rsidRDefault="00F357C4" w:rsidP="00F36775">
      <w:pPr>
        <w:numPr>
          <w:ilvl w:val="0"/>
          <w:numId w:val="9"/>
        </w:numPr>
        <w:suppressAutoHyphens/>
        <w:ind w:firstLine="540"/>
        <w:jc w:val="both"/>
        <w:rPr>
          <w:sz w:val="28"/>
          <w:szCs w:val="28"/>
        </w:rPr>
      </w:pPr>
      <w:r>
        <w:rPr>
          <w:sz w:val="28"/>
          <w:szCs w:val="28"/>
        </w:rPr>
        <w:t>разработка тестов и контрольно-измерительных материалов, опросов, контрольных заданий;</w:t>
      </w:r>
    </w:p>
    <w:p w:rsidR="00F357C4" w:rsidRDefault="00F357C4" w:rsidP="00F36775">
      <w:pPr>
        <w:numPr>
          <w:ilvl w:val="0"/>
          <w:numId w:val="9"/>
        </w:numPr>
        <w:suppressAutoHyphens/>
        <w:ind w:firstLine="540"/>
        <w:jc w:val="both"/>
        <w:rPr>
          <w:sz w:val="28"/>
          <w:szCs w:val="28"/>
        </w:rPr>
      </w:pPr>
      <w:r>
        <w:rPr>
          <w:sz w:val="28"/>
          <w:szCs w:val="28"/>
        </w:rPr>
        <w:t>организационную поддержку обучения с помощью различных инструментов (чаты, форумы и т.п.);</w:t>
      </w:r>
    </w:p>
    <w:p w:rsidR="00F357C4" w:rsidRDefault="00F357C4" w:rsidP="00F36775">
      <w:pPr>
        <w:numPr>
          <w:ilvl w:val="0"/>
          <w:numId w:val="9"/>
        </w:numPr>
        <w:suppressAutoHyphens/>
        <w:ind w:firstLine="540"/>
        <w:jc w:val="both"/>
        <w:rPr>
          <w:sz w:val="28"/>
          <w:szCs w:val="28"/>
        </w:rPr>
      </w:pPr>
      <w:r>
        <w:rPr>
          <w:sz w:val="28"/>
          <w:szCs w:val="28"/>
        </w:rPr>
        <w:t>фиксация хода образовательного процесса, результатов промежуточной аттестации и результатов освоения ООП;</w:t>
      </w:r>
    </w:p>
    <w:p w:rsidR="00F357C4" w:rsidRDefault="00F357C4" w:rsidP="00F36775">
      <w:pPr>
        <w:numPr>
          <w:ilvl w:val="0"/>
          <w:numId w:val="9"/>
        </w:numPr>
        <w:suppressAutoHyphens/>
        <w:ind w:firstLine="540"/>
        <w:jc w:val="both"/>
        <w:rPr>
          <w:sz w:val="28"/>
          <w:szCs w:val="28"/>
        </w:rPr>
      </w:pPr>
      <w:r>
        <w:rPr>
          <w:sz w:val="28"/>
          <w:szCs w:val="28"/>
        </w:rPr>
        <w:t>мотивация к обучению;</w:t>
      </w:r>
    </w:p>
    <w:p w:rsidR="00F357C4" w:rsidRDefault="00F357C4" w:rsidP="00F36775">
      <w:pPr>
        <w:numPr>
          <w:ilvl w:val="0"/>
          <w:numId w:val="9"/>
        </w:numPr>
        <w:suppressAutoHyphens/>
        <w:ind w:firstLine="540"/>
        <w:jc w:val="both"/>
        <w:rPr>
          <w:sz w:val="28"/>
          <w:szCs w:val="28"/>
        </w:rPr>
      </w:pPr>
      <w:r>
        <w:rPr>
          <w:sz w:val="28"/>
          <w:szCs w:val="28"/>
        </w:rPr>
        <w:t>формирование электронного портфолио обучающихся, в том числе сохранение работ обучающихся, рецензий и оценок на эти работы;</w:t>
      </w:r>
    </w:p>
    <w:p w:rsidR="00F357C4" w:rsidRDefault="00F357C4" w:rsidP="00F36775">
      <w:pPr>
        <w:numPr>
          <w:ilvl w:val="0"/>
          <w:numId w:val="9"/>
        </w:numPr>
        <w:suppressAutoHyphens/>
        <w:ind w:firstLine="540"/>
        <w:jc w:val="both"/>
        <w:rPr>
          <w:sz w:val="28"/>
          <w:szCs w:val="28"/>
        </w:rPr>
      </w:pPr>
      <w:r>
        <w:rPr>
          <w:sz w:val="28"/>
          <w:szCs w:val="28"/>
        </w:rPr>
        <w:t>анализ деятельности пользователей: частота и продолжительность обращений к курсу и его модулям, активность пользователей.</w:t>
      </w:r>
    </w:p>
    <w:p w:rsidR="00F357C4" w:rsidRDefault="00F357C4" w:rsidP="00CC0102">
      <w:pPr>
        <w:numPr>
          <w:ilvl w:val="1"/>
          <w:numId w:val="16"/>
        </w:numPr>
        <w:tabs>
          <w:tab w:val="clear" w:pos="1003"/>
          <w:tab w:val="num" w:pos="0"/>
        </w:tabs>
        <w:suppressAutoHyphens/>
        <w:ind w:left="0" w:firstLine="540"/>
        <w:jc w:val="both"/>
        <w:rPr>
          <w:color w:val="000000"/>
          <w:sz w:val="28"/>
          <w:szCs w:val="28"/>
        </w:rPr>
      </w:pPr>
      <w:r>
        <w:rPr>
          <w:color w:val="000000"/>
          <w:sz w:val="28"/>
          <w:szCs w:val="28"/>
        </w:rPr>
        <w:t xml:space="preserve"> </w:t>
      </w:r>
      <w:r w:rsidRPr="00CC0102">
        <w:rPr>
          <w:color w:val="000000"/>
          <w:sz w:val="28"/>
          <w:szCs w:val="28"/>
        </w:rPr>
        <w:t>Электронные образовательные ресурсы</w:t>
      </w:r>
      <w:r>
        <w:rPr>
          <w:color w:val="000000"/>
          <w:sz w:val="28"/>
          <w:szCs w:val="28"/>
        </w:rPr>
        <w:t xml:space="preserve"> (ЭОР) являются основополагающими компонентами ЭИОС Университета, ориентированными на реализацию образовательного процесса с помощью информационно</w:t>
      </w:r>
      <w:r>
        <w:rPr>
          <w:color w:val="000000"/>
          <w:sz w:val="28"/>
          <w:szCs w:val="28"/>
        </w:rPr>
        <w:softHyphen/>
        <w:t>коммуникационных технологий и на применение новых методов и форм обучения.</w:t>
      </w:r>
    </w:p>
    <w:p w:rsidR="00F357C4" w:rsidRDefault="00F357C4" w:rsidP="00F36775">
      <w:pPr>
        <w:suppressAutoHyphens/>
        <w:ind w:firstLine="540"/>
        <w:jc w:val="both"/>
        <w:rPr>
          <w:color w:val="000000"/>
          <w:sz w:val="28"/>
          <w:szCs w:val="28"/>
        </w:rPr>
      </w:pPr>
      <w:r>
        <w:rPr>
          <w:color w:val="000000"/>
          <w:sz w:val="28"/>
          <w:szCs w:val="28"/>
        </w:rPr>
        <w:t>3.2.1. Структура, предметное содержание ЭОР должны соответствовать их назначению в образовательном процессе и содержанию основных образовательных программ.</w:t>
      </w:r>
    </w:p>
    <w:p w:rsidR="00F357C4" w:rsidRDefault="00F357C4" w:rsidP="00F36775">
      <w:pPr>
        <w:suppressAutoHyphens/>
        <w:ind w:firstLine="540"/>
        <w:jc w:val="both"/>
        <w:rPr>
          <w:color w:val="000000"/>
          <w:sz w:val="28"/>
          <w:szCs w:val="28"/>
        </w:rPr>
      </w:pPr>
      <w:r>
        <w:rPr>
          <w:color w:val="000000"/>
          <w:sz w:val="28"/>
          <w:szCs w:val="28"/>
        </w:rPr>
        <w:t>3.2.2. Функциональные возможности применения ЭОР в образовательном процессе в значительной степени определяются их дидактическими свойствами, такими как интерактивность, коммуникативность, возможность представления учебных материалов (текст, графика, анимация, аудио, видео) средствами мультимедиа, применением компьютерного моделирования для исследования образовательных объектов, а также автоматизация различных видов учебных работ.</w:t>
      </w:r>
    </w:p>
    <w:p w:rsidR="00F357C4" w:rsidRDefault="00F357C4" w:rsidP="00F36775">
      <w:pPr>
        <w:suppressAutoHyphens/>
        <w:ind w:firstLine="540"/>
        <w:jc w:val="both"/>
        <w:rPr>
          <w:color w:val="000000"/>
          <w:sz w:val="28"/>
          <w:szCs w:val="28"/>
        </w:rPr>
      </w:pPr>
      <w:r>
        <w:rPr>
          <w:color w:val="000000"/>
          <w:sz w:val="28"/>
          <w:szCs w:val="28"/>
        </w:rPr>
        <w:t>3.2.3. Применение ЭОР в образовательном процессе в сочетании с системами управления обучением и управления образовательным контентом позволяет эффективно реализовать:</w:t>
      </w:r>
    </w:p>
    <w:p w:rsidR="00F357C4" w:rsidRDefault="00F357C4" w:rsidP="00F36775">
      <w:pPr>
        <w:suppressAutoHyphens/>
        <w:ind w:firstLine="540"/>
        <w:jc w:val="both"/>
        <w:rPr>
          <w:color w:val="000000"/>
          <w:sz w:val="28"/>
          <w:szCs w:val="28"/>
        </w:rPr>
      </w:pPr>
      <w:r>
        <w:rPr>
          <w:color w:val="000000"/>
          <w:sz w:val="28"/>
          <w:szCs w:val="28"/>
        </w:rPr>
        <w:t>- организацию самостоятельной деятельности обучающихся;</w:t>
      </w:r>
    </w:p>
    <w:p w:rsidR="00F357C4" w:rsidRDefault="00F357C4" w:rsidP="00F36775">
      <w:pPr>
        <w:suppressAutoHyphens/>
        <w:ind w:firstLine="540"/>
        <w:jc w:val="both"/>
        <w:rPr>
          <w:color w:val="000000"/>
          <w:sz w:val="28"/>
          <w:szCs w:val="28"/>
        </w:rPr>
      </w:pPr>
      <w:r>
        <w:rPr>
          <w:color w:val="000000"/>
          <w:sz w:val="28"/>
          <w:szCs w:val="28"/>
        </w:rPr>
        <w:t>- организацию индивидуальной образовательной поддержки учебной деятельности каждого обучающегося педагогическими работниками;</w:t>
      </w:r>
    </w:p>
    <w:p w:rsidR="00F357C4" w:rsidRDefault="00F357C4" w:rsidP="00F36775">
      <w:pPr>
        <w:suppressAutoHyphens/>
        <w:ind w:firstLine="540"/>
        <w:jc w:val="both"/>
        <w:rPr>
          <w:color w:val="000000"/>
          <w:sz w:val="28"/>
          <w:szCs w:val="28"/>
        </w:rPr>
      </w:pPr>
      <w:r>
        <w:rPr>
          <w:color w:val="000000"/>
          <w:sz w:val="28"/>
          <w:szCs w:val="28"/>
        </w:rPr>
        <w:t>- организацию групповой учебной деятельности с применением средств информационно-коммуникационных технологий.</w:t>
      </w:r>
    </w:p>
    <w:p w:rsidR="00F357C4" w:rsidRDefault="00F357C4" w:rsidP="00F36775">
      <w:pPr>
        <w:suppressAutoHyphens/>
        <w:ind w:firstLine="540"/>
        <w:jc w:val="both"/>
        <w:rPr>
          <w:color w:val="000000"/>
          <w:sz w:val="28"/>
          <w:szCs w:val="28"/>
        </w:rPr>
      </w:pPr>
      <w:r>
        <w:rPr>
          <w:color w:val="000000"/>
          <w:sz w:val="28"/>
          <w:szCs w:val="28"/>
        </w:rPr>
        <w:t xml:space="preserve">3.2.4. Основными видами ЭОР считаются    рабочий учебник, слайд-лекция, глоссарный тренинг, электронное тестирование, интерактивный тренинг, логическая схема, вебинар, он-лайн лекция, </w:t>
      </w:r>
      <w:r>
        <w:rPr>
          <w:color w:val="000000"/>
          <w:sz w:val="28"/>
          <w:szCs w:val="28"/>
          <w:lang w:val="en-US"/>
        </w:rPr>
        <w:t>ip</w:t>
      </w:r>
      <w:r>
        <w:rPr>
          <w:color w:val="000000"/>
          <w:sz w:val="28"/>
          <w:szCs w:val="28"/>
        </w:rPr>
        <w:t xml:space="preserve">-хелпинг. </w:t>
      </w:r>
    </w:p>
    <w:p w:rsidR="00F357C4" w:rsidRDefault="00F357C4" w:rsidP="00F36775">
      <w:pPr>
        <w:suppressAutoHyphens/>
        <w:ind w:firstLine="540"/>
        <w:jc w:val="both"/>
        <w:rPr>
          <w:color w:val="000000"/>
          <w:sz w:val="28"/>
          <w:szCs w:val="28"/>
        </w:rPr>
      </w:pPr>
      <w:r>
        <w:rPr>
          <w:color w:val="000000"/>
          <w:sz w:val="28"/>
          <w:szCs w:val="28"/>
        </w:rPr>
        <w:t>3.2.5. К организационно-вспомогательным ЭОР могут быть отнесены аннотации основных образовательных программ, аннотации и рабочие программы дисциплин, представленные в электронном виде, электронные методические пособия и указания, комплекты контрольно-измерительных материалов.</w:t>
      </w:r>
    </w:p>
    <w:p w:rsidR="00F357C4" w:rsidRDefault="00F357C4" w:rsidP="00F36775">
      <w:pPr>
        <w:suppressAutoHyphens/>
        <w:ind w:firstLine="540"/>
        <w:jc w:val="both"/>
        <w:rPr>
          <w:color w:val="000000"/>
          <w:sz w:val="28"/>
          <w:szCs w:val="28"/>
        </w:rPr>
      </w:pPr>
      <w:r>
        <w:rPr>
          <w:color w:val="000000"/>
          <w:sz w:val="28"/>
          <w:szCs w:val="28"/>
        </w:rPr>
        <w:t>3.2.6. Наиболее доступным для обучающихся ЭОР являются электронные учебные курсы (ЭУК). Наличие и размещение электронных версий основных компонентов ЭУК в ЭИОС позволит организовать информационную поддержку самостоятельной работы обучающихся.</w:t>
      </w:r>
    </w:p>
    <w:p w:rsidR="00F357C4" w:rsidRPr="00515555" w:rsidRDefault="00F357C4" w:rsidP="00F36775">
      <w:pPr>
        <w:suppressAutoHyphens/>
        <w:ind w:firstLine="540"/>
        <w:jc w:val="both"/>
        <w:rPr>
          <w:color w:val="000000"/>
          <w:sz w:val="28"/>
          <w:szCs w:val="28"/>
        </w:rPr>
      </w:pPr>
      <w:r>
        <w:rPr>
          <w:color w:val="000000"/>
          <w:sz w:val="28"/>
          <w:szCs w:val="28"/>
        </w:rPr>
        <w:t xml:space="preserve">3.2.7. </w:t>
      </w:r>
      <w:r w:rsidRPr="00CC0102">
        <w:rPr>
          <w:color w:val="000000"/>
          <w:sz w:val="28"/>
          <w:szCs w:val="28"/>
        </w:rPr>
        <w:t xml:space="preserve">Требования к структуре, содержанию и интерфейсу ЭОР, а также к порядку их </w:t>
      </w:r>
      <w:r w:rsidRPr="00515555">
        <w:rPr>
          <w:color w:val="000000"/>
          <w:sz w:val="28"/>
          <w:szCs w:val="28"/>
        </w:rPr>
        <w:t>экспертизы и использования устанавливаются локальными актами Университета.</w:t>
      </w:r>
    </w:p>
    <w:p w:rsidR="00F357C4" w:rsidRDefault="00F357C4" w:rsidP="00F36775">
      <w:pPr>
        <w:suppressAutoHyphens/>
        <w:ind w:firstLine="540"/>
        <w:jc w:val="both"/>
        <w:rPr>
          <w:color w:val="000000"/>
          <w:sz w:val="28"/>
          <w:szCs w:val="28"/>
        </w:rPr>
      </w:pPr>
    </w:p>
    <w:p w:rsidR="00F357C4" w:rsidRPr="00CC0102" w:rsidRDefault="00F357C4" w:rsidP="00CC0102">
      <w:pPr>
        <w:numPr>
          <w:ilvl w:val="0"/>
          <w:numId w:val="16"/>
        </w:numPr>
        <w:suppressAutoHyphens/>
        <w:jc w:val="center"/>
        <w:rPr>
          <w:b/>
          <w:color w:val="000000"/>
          <w:sz w:val="28"/>
          <w:szCs w:val="28"/>
        </w:rPr>
      </w:pPr>
      <w:r>
        <w:rPr>
          <w:b/>
          <w:sz w:val="28"/>
          <w:szCs w:val="28"/>
        </w:rPr>
        <w:t>ТЕХНИКО-ТЕХНОЛОГИЧЕСКОЕ ФУНКЦИОНИРОВАНИЕ ЭЛЕКТРОННОЙ ИНФОРМАЦИОННО-ОБРАЗОВАТЕЛЬНОЙ СРЕДЫ УНИВЕРСИТЕТА</w:t>
      </w:r>
    </w:p>
    <w:p w:rsidR="00F357C4" w:rsidRDefault="00F357C4" w:rsidP="00CC0102">
      <w:pPr>
        <w:suppressAutoHyphens/>
        <w:ind w:left="568"/>
        <w:rPr>
          <w:b/>
          <w:color w:val="000000"/>
          <w:sz w:val="28"/>
          <w:szCs w:val="28"/>
        </w:rPr>
      </w:pPr>
    </w:p>
    <w:p w:rsidR="00F357C4" w:rsidRDefault="00F357C4" w:rsidP="00CC0102">
      <w:pPr>
        <w:suppressAutoHyphens/>
        <w:ind w:firstLine="568"/>
        <w:jc w:val="both"/>
      </w:pPr>
      <w:r>
        <w:rPr>
          <w:sz w:val="28"/>
          <w:szCs w:val="28"/>
        </w:rPr>
        <w:t xml:space="preserve">4.1 Технико-технологическое функционирование электронной информационно-образовательной среды осуществляется на основе </w:t>
      </w:r>
      <w:r>
        <w:rPr>
          <w:color w:val="000000"/>
          <w:sz w:val="28"/>
          <w:szCs w:val="28"/>
        </w:rPr>
        <w:t>программно-технического образовательного комплекса, в состав которого входят:</w:t>
      </w:r>
    </w:p>
    <w:p w:rsidR="00F357C4" w:rsidRPr="00515555" w:rsidRDefault="00F357C4" w:rsidP="00CC0102">
      <w:pPr>
        <w:numPr>
          <w:ilvl w:val="0"/>
          <w:numId w:val="10"/>
        </w:numPr>
        <w:suppressAutoHyphens/>
        <w:ind w:left="0" w:firstLine="568"/>
        <w:jc w:val="both"/>
        <w:rPr>
          <w:color w:val="auto"/>
        </w:rPr>
      </w:pPr>
      <w:r w:rsidRPr="00515555">
        <w:rPr>
          <w:color w:val="auto"/>
          <w:sz w:val="28"/>
          <w:szCs w:val="28"/>
        </w:rPr>
        <w:t xml:space="preserve">канал передачи данных Интернет пропускной способностью до 30 мБит в секунду; </w:t>
      </w:r>
    </w:p>
    <w:p w:rsidR="00F357C4" w:rsidRPr="00515555" w:rsidRDefault="00F357C4" w:rsidP="00CC0102">
      <w:pPr>
        <w:numPr>
          <w:ilvl w:val="0"/>
          <w:numId w:val="10"/>
        </w:numPr>
        <w:suppressAutoHyphens/>
        <w:ind w:left="0" w:firstLine="568"/>
        <w:jc w:val="both"/>
        <w:rPr>
          <w:color w:val="auto"/>
        </w:rPr>
      </w:pPr>
      <w:r w:rsidRPr="00515555">
        <w:rPr>
          <w:color w:val="auto"/>
          <w:sz w:val="28"/>
          <w:szCs w:val="28"/>
        </w:rPr>
        <w:t>сервер для обеспечения хранения и функционирования программного и информационного обеспечения системы электронного обучения;</w:t>
      </w:r>
    </w:p>
    <w:p w:rsidR="00F357C4" w:rsidRPr="00515555" w:rsidRDefault="00F357C4" w:rsidP="00CC0102">
      <w:pPr>
        <w:numPr>
          <w:ilvl w:val="0"/>
          <w:numId w:val="10"/>
        </w:numPr>
        <w:suppressAutoHyphens/>
        <w:ind w:left="0" w:firstLine="568"/>
        <w:jc w:val="both"/>
        <w:rPr>
          <w:color w:val="auto"/>
          <w:sz w:val="28"/>
          <w:szCs w:val="28"/>
        </w:rPr>
      </w:pPr>
      <w:r w:rsidRPr="00515555">
        <w:rPr>
          <w:color w:val="auto"/>
          <w:sz w:val="28"/>
          <w:szCs w:val="28"/>
        </w:rPr>
        <w:t>средства вычислительной техники и другое оборудование, необходимое для обеспечения эксплуатации, развития, хранения программного и информационного обеспечения системы электронного обучения и доступа в информационную образовательную среду преподавателям и студентам Университета, а также для связи преподавателей со студентами посредством сети Интернет;</w:t>
      </w:r>
    </w:p>
    <w:p w:rsidR="00F357C4" w:rsidRPr="00515555" w:rsidRDefault="00F357C4" w:rsidP="00CC0102">
      <w:pPr>
        <w:numPr>
          <w:ilvl w:val="0"/>
          <w:numId w:val="10"/>
        </w:numPr>
        <w:suppressAutoHyphens/>
        <w:ind w:left="0" w:firstLine="568"/>
        <w:jc w:val="both"/>
        <w:rPr>
          <w:color w:val="auto"/>
          <w:sz w:val="28"/>
          <w:szCs w:val="28"/>
        </w:rPr>
      </w:pPr>
      <w:r w:rsidRPr="00515555">
        <w:rPr>
          <w:color w:val="auto"/>
          <w:sz w:val="28"/>
          <w:szCs w:val="28"/>
        </w:rPr>
        <w:t>программно-аппаратные решения для одновременного подключения и работы более 1000 пользователей в режиме видеотрансляции;</w:t>
      </w:r>
    </w:p>
    <w:p w:rsidR="00F357C4" w:rsidRPr="00515555" w:rsidRDefault="00F357C4" w:rsidP="00CC0102">
      <w:pPr>
        <w:numPr>
          <w:ilvl w:val="0"/>
          <w:numId w:val="10"/>
        </w:numPr>
        <w:suppressAutoHyphens/>
        <w:ind w:left="0" w:firstLine="568"/>
        <w:jc w:val="both"/>
        <w:rPr>
          <w:color w:val="auto"/>
        </w:rPr>
      </w:pPr>
      <w:r w:rsidRPr="00515555">
        <w:rPr>
          <w:color w:val="auto"/>
          <w:sz w:val="28"/>
          <w:szCs w:val="28"/>
        </w:rPr>
        <w:t>внутривузовская локальная сеть с пропускной способностью до 1-го Гигабита в секунду;</w:t>
      </w:r>
    </w:p>
    <w:p w:rsidR="00F357C4" w:rsidRPr="00515555" w:rsidRDefault="00F357C4" w:rsidP="00CC0102">
      <w:pPr>
        <w:numPr>
          <w:ilvl w:val="0"/>
          <w:numId w:val="10"/>
        </w:numPr>
        <w:suppressAutoHyphens/>
        <w:ind w:left="0" w:firstLine="568"/>
        <w:jc w:val="both"/>
        <w:rPr>
          <w:color w:val="auto"/>
          <w:sz w:val="28"/>
          <w:szCs w:val="28"/>
        </w:rPr>
      </w:pPr>
      <w:r w:rsidRPr="00515555">
        <w:rPr>
          <w:color w:val="auto"/>
          <w:sz w:val="28"/>
          <w:szCs w:val="28"/>
        </w:rPr>
        <w:t>дополнительное программное обеспечение.</w:t>
      </w:r>
    </w:p>
    <w:p w:rsidR="00F357C4" w:rsidRDefault="00F357C4">
      <w:pPr>
        <w:suppressAutoHyphens/>
        <w:spacing w:line="360" w:lineRule="auto"/>
        <w:ind w:firstLine="709"/>
        <w:jc w:val="both"/>
        <w:rPr>
          <w:color w:val="000000"/>
          <w:sz w:val="28"/>
          <w:szCs w:val="28"/>
        </w:rPr>
      </w:pPr>
    </w:p>
    <w:p w:rsidR="00F357C4" w:rsidRDefault="00F357C4" w:rsidP="00ED34AA">
      <w:pPr>
        <w:pStyle w:val="Heading1"/>
      </w:pPr>
      <w:bookmarkStart w:id="3" w:name="_Toc362959396"/>
      <w:bookmarkStart w:id="4" w:name="_Toc379963928"/>
      <w:bookmarkEnd w:id="3"/>
      <w:r>
        <w:t xml:space="preserve">5. ПОРЯДОК И ФОРМЫ ДОСТУПА К </w:t>
      </w:r>
      <w:bookmarkEnd w:id="4"/>
      <w:r>
        <w:t>ЭЛЕКТРОННОЙ-ИНФОРМАЦИОННО-ОБРАЗОВАТЕЛЬНОЙ СРЕДЕ УНИВЕРСИТЕТА</w:t>
      </w:r>
    </w:p>
    <w:p w:rsidR="00F357C4" w:rsidRDefault="00F357C4">
      <w:pPr>
        <w:suppressAutoHyphens/>
        <w:spacing w:line="360" w:lineRule="auto"/>
        <w:ind w:firstLine="709"/>
        <w:jc w:val="both"/>
        <w:outlineLvl w:val="0"/>
        <w:rPr>
          <w:sz w:val="28"/>
          <w:szCs w:val="28"/>
        </w:rPr>
      </w:pPr>
    </w:p>
    <w:p w:rsidR="00F357C4" w:rsidRPr="00515555" w:rsidRDefault="00F357C4" w:rsidP="00515555">
      <w:pPr>
        <w:pStyle w:val="ListParagraph"/>
        <w:tabs>
          <w:tab w:val="left" w:pos="-567"/>
          <w:tab w:val="left" w:pos="284"/>
        </w:tabs>
        <w:ind w:left="0" w:firstLine="540"/>
        <w:contextualSpacing/>
        <w:jc w:val="both"/>
        <w:rPr>
          <w:rStyle w:val="FontStyle25"/>
          <w:sz w:val="28"/>
          <w:szCs w:val="28"/>
        </w:rPr>
      </w:pPr>
      <w:r>
        <w:rPr>
          <w:rStyle w:val="FontStyle25"/>
          <w:sz w:val="28"/>
          <w:szCs w:val="28"/>
        </w:rPr>
        <w:t xml:space="preserve">5.1. </w:t>
      </w:r>
      <w:r>
        <w:rPr>
          <w:sz w:val="28"/>
          <w:szCs w:val="28"/>
        </w:rPr>
        <w:t>Каждый обучающийся Университета обеспечен в течение всего периода обучения индивидуальным неограниченным доступом к электронной информационно-образовательной среде, содержащей все электронные образовательные ресурсы, перечисленные в рабочих программах дисциплин, практик.</w:t>
      </w:r>
    </w:p>
    <w:p w:rsidR="00F357C4" w:rsidRDefault="00F357C4" w:rsidP="00515555">
      <w:pPr>
        <w:pStyle w:val="ListParagraph"/>
        <w:tabs>
          <w:tab w:val="left" w:pos="-567"/>
        </w:tabs>
        <w:ind w:left="0" w:firstLine="540"/>
        <w:contextualSpacing/>
        <w:jc w:val="both"/>
        <w:rPr>
          <w:bCs/>
          <w:sz w:val="28"/>
          <w:szCs w:val="28"/>
        </w:rPr>
      </w:pPr>
      <w:r>
        <w:rPr>
          <w:bCs/>
          <w:sz w:val="28"/>
          <w:szCs w:val="28"/>
        </w:rPr>
        <w:t xml:space="preserve">5.2. </w:t>
      </w:r>
      <w:r>
        <w:rPr>
          <w:rStyle w:val="FontStyle25"/>
          <w:sz w:val="28"/>
          <w:szCs w:val="28"/>
        </w:rPr>
        <w:t>ЭО и ДОТ могут использоваться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(за исключением производственной и преддипломной практики), в том числе при</w:t>
      </w:r>
      <w:r>
        <w:rPr>
          <w:bCs/>
          <w:sz w:val="28"/>
          <w:szCs w:val="28"/>
        </w:rPr>
        <w:t xml:space="preserve"> проведении текущего контроля успеваемости, промежуточной, итоговой и (или) государственной итоговой аттестации обучающихся.</w:t>
      </w:r>
    </w:p>
    <w:p w:rsidR="00F357C4" w:rsidRDefault="00F357C4" w:rsidP="00515555">
      <w:pPr>
        <w:pStyle w:val="ListParagraph"/>
        <w:tabs>
          <w:tab w:val="left" w:pos="-567"/>
        </w:tabs>
        <w:suppressAutoHyphens/>
        <w:overflowPunct w:val="0"/>
        <w:ind w:left="0" w:firstLine="540"/>
        <w:contextualSpacing/>
        <w:jc w:val="both"/>
        <w:rPr>
          <w:sz w:val="28"/>
          <w:szCs w:val="28"/>
        </w:rPr>
      </w:pPr>
      <w:r>
        <w:rPr>
          <w:bCs/>
          <w:sz w:val="28"/>
          <w:szCs w:val="28"/>
        </w:rPr>
        <w:t>5.3. Соотношение объема проведенных учебных, лабораторных и практических занятий с использованием ДОТ или путем непосредственного взаимодействия преподавателя с обучающимся определяется Университетом в соответствии с Нормами времени для расчета объема учебной работы, выполняемой профессорско-преподавательским составом.</w:t>
      </w:r>
    </w:p>
    <w:p w:rsidR="00F357C4" w:rsidRDefault="00F357C4" w:rsidP="00515555">
      <w:pPr>
        <w:tabs>
          <w:tab w:val="left" w:pos="900"/>
        </w:tabs>
        <w:suppressAutoHyphens/>
        <w:ind w:firstLine="540"/>
        <w:jc w:val="both"/>
        <w:rPr>
          <w:sz w:val="28"/>
          <w:szCs w:val="28"/>
        </w:rPr>
      </w:pPr>
      <w:r>
        <w:rPr>
          <w:sz w:val="28"/>
          <w:szCs w:val="28"/>
        </w:rPr>
        <w:t xml:space="preserve">5.4. Электронное обучение Университета реализуется посредством размещения структурированного электронного учебного контента в системе дистанционного обучения на базе свободно реализуемого программного продукта </w:t>
      </w:r>
      <w:r>
        <w:rPr>
          <w:sz w:val="28"/>
          <w:szCs w:val="28"/>
          <w:lang w:val="en-US"/>
        </w:rPr>
        <w:t>LMS</w:t>
      </w:r>
      <w:r>
        <w:rPr>
          <w:sz w:val="28"/>
          <w:szCs w:val="28"/>
        </w:rPr>
        <w:t xml:space="preserve">Moodle. </w:t>
      </w:r>
    </w:p>
    <w:p w:rsidR="00F357C4" w:rsidRDefault="00F357C4" w:rsidP="00515555">
      <w:pPr>
        <w:tabs>
          <w:tab w:val="left" w:pos="-567"/>
          <w:tab w:val="left" w:pos="900"/>
        </w:tabs>
        <w:suppressAutoHyphens/>
        <w:ind w:firstLine="540"/>
        <w:contextualSpacing/>
        <w:jc w:val="both"/>
        <w:rPr>
          <w:b/>
          <w:bCs/>
          <w:sz w:val="28"/>
          <w:szCs w:val="28"/>
        </w:rPr>
      </w:pPr>
      <w:r>
        <w:rPr>
          <w:sz w:val="28"/>
          <w:szCs w:val="28"/>
        </w:rPr>
        <w:t xml:space="preserve">5.5. </w:t>
      </w:r>
      <w:r>
        <w:rPr>
          <w:bCs/>
          <w:sz w:val="28"/>
          <w:szCs w:val="28"/>
        </w:rPr>
        <w:t xml:space="preserve">Применение дистанционных образовательных технологий предусматривает проведение учебных занятий в электронной информационно-образовательной среде. </w:t>
      </w:r>
      <w:r>
        <w:rPr>
          <w:sz w:val="28"/>
          <w:szCs w:val="28"/>
        </w:rPr>
        <w:t>По каждому разделу дисциплины предусмотрены интерактивные и активные формы проведения занятий с использованием электронного обучения, дистанционных образовательных технологий.</w:t>
      </w:r>
    </w:p>
    <w:p w:rsidR="00F357C4" w:rsidRDefault="00F357C4" w:rsidP="00515555">
      <w:pPr>
        <w:suppressAutoHyphens/>
        <w:ind w:firstLine="540"/>
        <w:jc w:val="both"/>
        <w:rPr>
          <w:sz w:val="28"/>
          <w:szCs w:val="28"/>
        </w:rPr>
      </w:pPr>
      <w:r>
        <w:rPr>
          <w:sz w:val="28"/>
          <w:szCs w:val="28"/>
        </w:rPr>
        <w:t>5.5.1. Слайд-лекции – интерактивное занятие с использованием лекций в цифровом формате, в которых учебный материал представлен в виде слайдов с речевым сопровождением преподавателя-автора лекции. При просмотре слайд- лекций через каждые 15-20 минут автоматически включается проверочный тест, состоящий, как правило, из трех вопросов по содержанию просмотренного отрезка лекции. Если тест не пройден, демонстрация лекции останавливается, и обучающийся должен вернуться к началу просмотра. Структура лекции с обратной связью способствует активизации внимания слушателя и повышает уровень усвоения изучаемого материала. По окончании лекции обучающемуся предлагается пройти тест из 5 вопросов по всему содержанию лекции. По результату работы со слайд - лекцией обучающемуся выставляется оценка по двухбалльной шкале «зачет-незачет».</w:t>
      </w:r>
    </w:p>
    <w:p w:rsidR="00F357C4" w:rsidRPr="00515555" w:rsidRDefault="00F357C4" w:rsidP="00515555">
      <w:pPr>
        <w:suppressAutoHyphens/>
        <w:ind w:firstLine="540"/>
        <w:jc w:val="both"/>
        <w:rPr>
          <w:bCs/>
          <w:sz w:val="28"/>
          <w:szCs w:val="28"/>
        </w:rPr>
      </w:pPr>
      <w:r>
        <w:rPr>
          <w:sz w:val="28"/>
          <w:szCs w:val="28"/>
        </w:rPr>
        <w:t>5.5.2. Вебинар</w:t>
      </w:r>
      <w:r>
        <w:rPr>
          <w:bCs/>
          <w:sz w:val="28"/>
          <w:szCs w:val="28"/>
        </w:rPr>
        <w:t xml:space="preserve"> -  интерактивного занятия, целью которого является развитие у участников навыков выработки и отстаивания своей точки зрения, закрепление профессиональных знаний и развитие навыков социализации в профессиональной среде.  </w:t>
      </w:r>
      <w:r>
        <w:rPr>
          <w:sz w:val="28"/>
          <w:szCs w:val="28"/>
        </w:rPr>
        <w:t xml:space="preserve">Вебинар строится на основе технологии проведения коллективных тренингов (активных семинаров), представляющих собой интерактивные коллективные занятия по заранее разработанному сценарию, как правило, имитирующему профессиональную ситуацию, с использованием активных методов обучения. В вебинарах обучающимся предоставляется возможность продемонстрировать свои знания и умения по обсуждаемым проблемам (погружение в электронно-образовательную среду и развивающий тренинг). </w:t>
      </w:r>
    </w:p>
    <w:p w:rsidR="00F357C4" w:rsidRDefault="00F357C4" w:rsidP="00515555">
      <w:pPr>
        <w:suppressAutoHyphens/>
        <w:ind w:firstLine="540"/>
        <w:jc w:val="both"/>
        <w:rPr>
          <w:bCs/>
          <w:sz w:val="28"/>
          <w:szCs w:val="28"/>
        </w:rPr>
      </w:pPr>
      <w:r>
        <w:rPr>
          <w:bCs/>
          <w:sz w:val="28"/>
          <w:szCs w:val="28"/>
        </w:rPr>
        <w:t>Каждый участник вебинара должен принять участие в обсуждении проблем, предусмотренных программой дискуссии и решить при этом следующие задачи:</w:t>
      </w:r>
    </w:p>
    <w:p w:rsidR="00F357C4" w:rsidRDefault="00F357C4" w:rsidP="00515555">
      <w:pPr>
        <w:numPr>
          <w:ilvl w:val="0"/>
          <w:numId w:val="2"/>
        </w:numPr>
        <w:tabs>
          <w:tab w:val="left" w:pos="0"/>
          <w:tab w:val="left" w:pos="720"/>
          <w:tab w:val="left" w:pos="1080"/>
        </w:tabs>
        <w:suppressAutoHyphens/>
        <w:ind w:left="0" w:firstLine="540"/>
        <w:jc w:val="both"/>
        <w:rPr>
          <w:sz w:val="28"/>
          <w:szCs w:val="28"/>
        </w:rPr>
      </w:pPr>
      <w:r>
        <w:rPr>
          <w:sz w:val="28"/>
          <w:szCs w:val="28"/>
        </w:rPr>
        <w:t>озвучить собственную точку зрения на обсуждаемую проблему и свое отношение к позициям других выступающих;</w:t>
      </w:r>
    </w:p>
    <w:p w:rsidR="00F357C4" w:rsidRDefault="00F357C4" w:rsidP="00515555">
      <w:pPr>
        <w:numPr>
          <w:ilvl w:val="0"/>
          <w:numId w:val="2"/>
        </w:numPr>
        <w:tabs>
          <w:tab w:val="left" w:pos="0"/>
          <w:tab w:val="left" w:pos="720"/>
          <w:tab w:val="left" w:pos="1080"/>
        </w:tabs>
        <w:suppressAutoHyphens/>
        <w:ind w:left="0" w:firstLine="540"/>
        <w:jc w:val="both"/>
        <w:rPr>
          <w:sz w:val="28"/>
          <w:szCs w:val="28"/>
        </w:rPr>
      </w:pPr>
      <w:r>
        <w:rPr>
          <w:sz w:val="28"/>
          <w:szCs w:val="28"/>
        </w:rPr>
        <w:t>продемонстрировать умение эффективно использовать время, предоставленное для выступления.</w:t>
      </w:r>
    </w:p>
    <w:p w:rsidR="00F357C4" w:rsidRDefault="00F357C4" w:rsidP="00515555">
      <w:pPr>
        <w:suppressAutoHyphens/>
        <w:ind w:firstLine="540"/>
        <w:jc w:val="both"/>
        <w:rPr>
          <w:sz w:val="28"/>
          <w:szCs w:val="28"/>
        </w:rPr>
      </w:pPr>
      <w:r>
        <w:rPr>
          <w:bCs/>
          <w:sz w:val="28"/>
          <w:szCs w:val="28"/>
        </w:rPr>
        <w:t>Участник вебинара</w:t>
      </w:r>
      <w:r>
        <w:rPr>
          <w:sz w:val="28"/>
          <w:szCs w:val="28"/>
        </w:rPr>
        <w:t>, выступивший четыре раза (по два по каждой проблеме), за занятие получает оценку «зачтено».</w:t>
      </w:r>
    </w:p>
    <w:p w:rsidR="00F357C4" w:rsidRPr="00515555" w:rsidRDefault="00F357C4" w:rsidP="00515555">
      <w:pPr>
        <w:pStyle w:val="1"/>
        <w:spacing w:line="240" w:lineRule="auto"/>
        <w:ind w:firstLine="540"/>
        <w:jc w:val="both"/>
        <w:rPr>
          <w:rFonts w:ascii="Times New Roman" w:hAnsi="Times New Roman" w:cs="Times New Roman"/>
          <w:sz w:val="28"/>
          <w:szCs w:val="28"/>
        </w:rPr>
      </w:pPr>
      <w:r w:rsidRPr="00515555">
        <w:rPr>
          <w:rFonts w:ascii="Times New Roman" w:hAnsi="Times New Roman" w:cs="Times New Roman"/>
          <w:sz w:val="28"/>
          <w:szCs w:val="28"/>
        </w:rPr>
        <w:t xml:space="preserve">5.5.3. Интерактивный тренинг – это метод активного обучения, направленный на развитие знаний, умений и навыков. Этот электронный учебный продукт позволяет проводить занятие, руководствуясь выбором и ответами обучающихся. Тренинг целесообразно использовать, если учебный материал разделен на несколько этапов, на каждом из которых требуется провести контроль усвоения знаний. Обучающему предлагается ответить на контрольный вопрос, в случае неверного ответа на вопрос автоматически переходят к учебному материалу по данной тематике для дополнительного изучения.После изучения материала обучаемый повторно отвечает на контрольный вопрос. При правильном ответе на поставленный вопрос, обучаемый переходит к следующему вопросу. </w:t>
      </w:r>
    </w:p>
    <w:p w:rsidR="00F357C4" w:rsidRDefault="00F357C4" w:rsidP="00515555">
      <w:pPr>
        <w:suppressAutoHyphens/>
        <w:ind w:firstLine="540"/>
        <w:jc w:val="both"/>
        <w:rPr>
          <w:sz w:val="28"/>
          <w:szCs w:val="28"/>
        </w:rPr>
      </w:pPr>
      <w:r>
        <w:rPr>
          <w:sz w:val="28"/>
          <w:szCs w:val="28"/>
        </w:rPr>
        <w:t xml:space="preserve">5.5.4. Выполнение контрольных заданий (реферат, эссе, отчет по практике, научно-исследовательская работа и др.) направлено на формирование у обучающихся следующих компетенций: </w:t>
      </w:r>
    </w:p>
    <w:p w:rsidR="00F357C4" w:rsidRDefault="00F357C4" w:rsidP="00515555">
      <w:pPr>
        <w:numPr>
          <w:ilvl w:val="0"/>
          <w:numId w:val="2"/>
        </w:numPr>
        <w:tabs>
          <w:tab w:val="left" w:pos="284"/>
          <w:tab w:val="left" w:pos="720"/>
          <w:tab w:val="left" w:pos="1080"/>
        </w:tabs>
        <w:suppressAutoHyphens/>
        <w:ind w:left="284" w:firstLine="540"/>
        <w:jc w:val="both"/>
        <w:rPr>
          <w:sz w:val="28"/>
          <w:szCs w:val="28"/>
        </w:rPr>
      </w:pPr>
      <w:r>
        <w:rPr>
          <w:sz w:val="28"/>
          <w:szCs w:val="28"/>
        </w:rPr>
        <w:t xml:space="preserve">умение логически стройно, точно и ясно излагать письменную речь, аргументировано обосновывать получаемые результаты; </w:t>
      </w:r>
    </w:p>
    <w:p w:rsidR="00F357C4" w:rsidRDefault="00F357C4" w:rsidP="00515555">
      <w:pPr>
        <w:numPr>
          <w:ilvl w:val="0"/>
          <w:numId w:val="2"/>
        </w:numPr>
        <w:tabs>
          <w:tab w:val="left" w:pos="284"/>
          <w:tab w:val="left" w:pos="720"/>
          <w:tab w:val="left" w:pos="1080"/>
        </w:tabs>
        <w:suppressAutoHyphens/>
        <w:ind w:left="284" w:firstLine="540"/>
        <w:jc w:val="both"/>
        <w:rPr>
          <w:sz w:val="28"/>
          <w:szCs w:val="28"/>
        </w:rPr>
      </w:pPr>
      <w:r>
        <w:rPr>
          <w:sz w:val="28"/>
          <w:szCs w:val="28"/>
        </w:rPr>
        <w:t>владение культурой мышления, способность к обобщению, анализу, восприятию информации (в том числе при работе с информацией в глобальных компьютерных сетях);</w:t>
      </w:r>
    </w:p>
    <w:p w:rsidR="00F357C4" w:rsidRDefault="00F357C4" w:rsidP="00515555">
      <w:pPr>
        <w:numPr>
          <w:ilvl w:val="0"/>
          <w:numId w:val="2"/>
        </w:numPr>
        <w:tabs>
          <w:tab w:val="left" w:pos="284"/>
          <w:tab w:val="left" w:pos="720"/>
          <w:tab w:val="left" w:pos="1080"/>
        </w:tabs>
        <w:suppressAutoHyphens/>
        <w:ind w:left="284" w:firstLine="540"/>
        <w:jc w:val="both"/>
        <w:rPr>
          <w:sz w:val="28"/>
          <w:szCs w:val="28"/>
        </w:rPr>
      </w:pPr>
      <w:r>
        <w:rPr>
          <w:sz w:val="28"/>
          <w:szCs w:val="28"/>
        </w:rPr>
        <w:t>умение аргументировано обосновывать самостоятельно принимаемые и предлагаемые к реализации решения, использовать полученные знания на практике;</w:t>
      </w:r>
    </w:p>
    <w:p w:rsidR="00F357C4" w:rsidRDefault="00F357C4" w:rsidP="00515555">
      <w:pPr>
        <w:numPr>
          <w:ilvl w:val="0"/>
          <w:numId w:val="2"/>
        </w:numPr>
        <w:tabs>
          <w:tab w:val="left" w:pos="284"/>
          <w:tab w:val="left" w:pos="720"/>
          <w:tab w:val="left" w:pos="1080"/>
        </w:tabs>
        <w:suppressAutoHyphens/>
        <w:ind w:left="284" w:firstLine="540"/>
        <w:jc w:val="both"/>
        <w:rPr>
          <w:sz w:val="28"/>
          <w:szCs w:val="28"/>
        </w:rPr>
      </w:pPr>
      <w:r>
        <w:rPr>
          <w:sz w:val="28"/>
          <w:szCs w:val="28"/>
        </w:rPr>
        <w:t>способность к творческому мышлению, умение отстаивать свою точку зрения;</w:t>
      </w:r>
    </w:p>
    <w:p w:rsidR="00F357C4" w:rsidRDefault="00F357C4" w:rsidP="00515555">
      <w:pPr>
        <w:numPr>
          <w:ilvl w:val="0"/>
          <w:numId w:val="2"/>
        </w:numPr>
        <w:tabs>
          <w:tab w:val="left" w:pos="284"/>
          <w:tab w:val="left" w:pos="720"/>
          <w:tab w:val="left" w:pos="1080"/>
        </w:tabs>
        <w:suppressAutoHyphens/>
        <w:ind w:left="284" w:firstLine="540"/>
        <w:jc w:val="both"/>
        <w:rPr>
          <w:sz w:val="28"/>
          <w:szCs w:val="28"/>
        </w:rPr>
      </w:pPr>
      <w:r>
        <w:rPr>
          <w:sz w:val="28"/>
          <w:szCs w:val="28"/>
        </w:rPr>
        <w:t>владение навыками исследовательской деятельности.</w:t>
      </w:r>
    </w:p>
    <w:p w:rsidR="00F357C4" w:rsidRDefault="00F357C4" w:rsidP="00515555">
      <w:pPr>
        <w:suppressAutoHyphens/>
        <w:ind w:firstLine="540"/>
        <w:jc w:val="both"/>
        <w:rPr>
          <w:sz w:val="28"/>
          <w:szCs w:val="28"/>
        </w:rPr>
      </w:pPr>
      <w:r>
        <w:rPr>
          <w:sz w:val="28"/>
          <w:szCs w:val="28"/>
        </w:rPr>
        <w:t xml:space="preserve">При положительной оценке работы преподавателем, обучающийся получает баллы. При отрицательной оценке работа с пометкой «не зачтено» возвращается на доработку. Данные по выполнению контрольных заданий (темы, рецензии, оценки, отзывы) автоматически формируют электронное портфолио обучающегося. </w:t>
      </w:r>
    </w:p>
    <w:p w:rsidR="00F357C4" w:rsidRDefault="00F357C4" w:rsidP="00515555">
      <w:pPr>
        <w:pStyle w:val="NormalWeb"/>
        <w:suppressAutoHyphens/>
        <w:spacing w:beforeAutospacing="0" w:afterAutospacing="0"/>
        <w:ind w:firstLine="540"/>
        <w:jc w:val="both"/>
        <w:rPr>
          <w:sz w:val="28"/>
          <w:szCs w:val="28"/>
        </w:rPr>
      </w:pPr>
      <w:bookmarkStart w:id="5" w:name="iphelp"/>
      <w:bookmarkEnd w:id="5"/>
      <w:r>
        <w:rPr>
          <w:sz w:val="28"/>
          <w:szCs w:val="28"/>
        </w:rPr>
        <w:t xml:space="preserve">5.5.5. </w:t>
      </w:r>
      <w:r>
        <w:rPr>
          <w:rStyle w:val="Strong"/>
          <w:b w:val="0"/>
          <w:bCs/>
          <w:sz w:val="28"/>
          <w:szCs w:val="28"/>
        </w:rPr>
        <w:t>Электронное тестирование: текущее</w:t>
      </w:r>
      <w:r>
        <w:rPr>
          <w:sz w:val="28"/>
          <w:szCs w:val="28"/>
        </w:rPr>
        <w:t xml:space="preserve"> тестирование по каждому разделу дисциплины выполняется после изучения разделов теоретической части. Итоговый тест по дисциплине выполняется после успешного изучения всех разделов. Задания по всем видам тестирования формируются индивидуально для каждого обучающегося из обширной базы вопросов. </w:t>
      </w:r>
    </w:p>
    <w:p w:rsidR="00F357C4" w:rsidRDefault="00F357C4" w:rsidP="00515555">
      <w:pPr>
        <w:pStyle w:val="NormalWeb"/>
        <w:suppressAutoHyphens/>
        <w:spacing w:beforeAutospacing="0" w:afterAutospacing="0"/>
        <w:ind w:firstLine="540"/>
        <w:jc w:val="both"/>
        <w:rPr>
          <w:rStyle w:val="Strong"/>
          <w:bCs/>
          <w:sz w:val="28"/>
          <w:szCs w:val="28"/>
        </w:rPr>
      </w:pPr>
      <w:bookmarkStart w:id="6" w:name="eltest"/>
      <w:r>
        <w:rPr>
          <w:sz w:val="28"/>
          <w:szCs w:val="28"/>
        </w:rPr>
        <w:t>По результатам тестирования предусматривается оценка по 100-балльной шкале.</w:t>
      </w:r>
      <w:bookmarkEnd w:id="6"/>
    </w:p>
    <w:p w:rsidR="00F357C4" w:rsidRDefault="00F357C4" w:rsidP="00515555">
      <w:pPr>
        <w:ind w:firstLine="709"/>
        <w:jc w:val="center"/>
        <w:rPr>
          <w:b/>
          <w:sz w:val="28"/>
          <w:szCs w:val="28"/>
        </w:rPr>
      </w:pPr>
      <w:r>
        <w:rPr>
          <w:b/>
          <w:sz w:val="28"/>
          <w:szCs w:val="28"/>
        </w:rPr>
        <w:t>6.  ПОРЯДОК РЕГИСТРАЦИИ ПОЛЬЗОВАТЕЛЕЙ В ЭЛЕКТРОННОЙ ИНФОРМАЦИОННО-ОБРАЗОВАТЕЛЬНОЙ СРЕДЕ УНИВЕРСИТЕТА</w:t>
      </w:r>
    </w:p>
    <w:p w:rsidR="00F357C4" w:rsidRDefault="00F357C4" w:rsidP="00515555">
      <w:pPr>
        <w:ind w:firstLine="709"/>
        <w:jc w:val="center"/>
        <w:rPr>
          <w:b/>
          <w:sz w:val="28"/>
          <w:szCs w:val="28"/>
        </w:rPr>
      </w:pPr>
    </w:p>
    <w:p w:rsidR="00F357C4" w:rsidRDefault="00F357C4" w:rsidP="00515555">
      <w:pPr>
        <w:ind w:firstLine="709"/>
        <w:jc w:val="both"/>
        <w:rPr>
          <w:sz w:val="28"/>
          <w:szCs w:val="28"/>
        </w:rPr>
      </w:pPr>
      <w:r>
        <w:rPr>
          <w:sz w:val="28"/>
          <w:szCs w:val="28"/>
        </w:rPr>
        <w:t>6.1. Обучающиеся, профессорско-преподавательский состав и сотрудники  университета имеют возможность получения доступа к персонализированной части ЭИОС Университета с использованием учетных данных (логин и пароль).</w:t>
      </w:r>
    </w:p>
    <w:p w:rsidR="00F357C4" w:rsidRPr="006F27B5" w:rsidRDefault="00F357C4" w:rsidP="00515555">
      <w:pPr>
        <w:ind w:firstLine="709"/>
        <w:jc w:val="both"/>
        <w:rPr>
          <w:sz w:val="28"/>
          <w:szCs w:val="28"/>
        </w:rPr>
      </w:pPr>
      <w:r>
        <w:rPr>
          <w:sz w:val="28"/>
          <w:szCs w:val="28"/>
        </w:rPr>
        <w:t xml:space="preserve">6.2. Присвоение логина и пароля обучающимся и преподавателям Университета для работы в системе дистанционного обучения осуществляют технические специалисты, определенные приказом, </w:t>
      </w:r>
      <w:r>
        <w:rPr>
          <w:b/>
          <w:sz w:val="28"/>
          <w:szCs w:val="28"/>
        </w:rPr>
        <w:t xml:space="preserve"> </w:t>
      </w:r>
      <w:r w:rsidRPr="006F27B5">
        <w:rPr>
          <w:sz w:val="28"/>
          <w:szCs w:val="28"/>
        </w:rPr>
        <w:t>на основании приказов о приеме на работу и о зачислении/переводе.</w:t>
      </w:r>
    </w:p>
    <w:p w:rsidR="00F357C4" w:rsidRPr="006F27B5" w:rsidRDefault="00F357C4" w:rsidP="00515555">
      <w:pPr>
        <w:ind w:firstLine="709"/>
        <w:jc w:val="both"/>
        <w:rPr>
          <w:sz w:val="28"/>
          <w:szCs w:val="28"/>
        </w:rPr>
      </w:pPr>
      <w:r w:rsidRPr="006F27B5">
        <w:rPr>
          <w:sz w:val="28"/>
          <w:szCs w:val="28"/>
        </w:rPr>
        <w:t xml:space="preserve">6.3. Присвоение логина и пароля работникам и обучающимся Университета для работы в ЭБС осуществляет библиотека Университета на основании приказов о приеме на работу и о зачислении/переводе.  </w:t>
      </w:r>
    </w:p>
    <w:p w:rsidR="00F357C4" w:rsidRDefault="00F357C4" w:rsidP="006F27B5">
      <w:pPr>
        <w:ind w:firstLine="709"/>
        <w:jc w:val="both"/>
        <w:rPr>
          <w:sz w:val="28"/>
          <w:szCs w:val="28"/>
        </w:rPr>
      </w:pPr>
      <w:r>
        <w:rPr>
          <w:sz w:val="28"/>
          <w:szCs w:val="28"/>
        </w:rPr>
        <w:t>6.4. В случае утраты регистрационных данных или их раскрытия учетная запись блокируется и выдается повторно. Учетные записи студентов, завершивших обучение, блокируются, а затем удаляются.</w:t>
      </w:r>
    </w:p>
    <w:p w:rsidR="00F357C4" w:rsidRDefault="00F357C4" w:rsidP="00515555">
      <w:pPr>
        <w:pStyle w:val="NormalWeb"/>
        <w:suppressAutoHyphens/>
        <w:spacing w:beforeAutospacing="0" w:afterAutospacing="0"/>
        <w:ind w:firstLine="709"/>
        <w:jc w:val="both"/>
        <w:rPr>
          <w:sz w:val="28"/>
          <w:szCs w:val="28"/>
        </w:rPr>
      </w:pPr>
    </w:p>
    <w:p w:rsidR="00F357C4" w:rsidRDefault="00F357C4" w:rsidP="006F27B5">
      <w:pPr>
        <w:pStyle w:val="NormalWeb"/>
        <w:suppressAutoHyphens/>
        <w:spacing w:beforeAutospacing="0" w:afterAutospacing="0"/>
        <w:ind w:firstLine="709"/>
        <w:jc w:val="center"/>
        <w:rPr>
          <w:b/>
          <w:sz w:val="28"/>
          <w:szCs w:val="28"/>
        </w:rPr>
      </w:pPr>
      <w:r>
        <w:rPr>
          <w:b/>
          <w:sz w:val="28"/>
          <w:szCs w:val="28"/>
        </w:rPr>
        <w:t>7. ОТВЕТСТВЕННОСТЬ ЗА ИСПОЛЬЗОВАНИЕ И СОХРАННОСТЬ ИНФОРМАЦИОННЫХ РЕСУРСОВ В ЭЛЕКТРОННОЙ ИНФОРМАЦИОННО-ОБРАЗОВАТЕЛЬНОЙ СРЕДЕ УНИВЕРСИТЕТА</w:t>
      </w:r>
    </w:p>
    <w:p w:rsidR="00F357C4" w:rsidRDefault="00F357C4" w:rsidP="00515555">
      <w:pPr>
        <w:pStyle w:val="NormalWeb"/>
        <w:suppressAutoHyphens/>
        <w:spacing w:beforeAutospacing="0" w:afterAutospacing="0"/>
        <w:ind w:firstLine="709"/>
        <w:jc w:val="both"/>
        <w:rPr>
          <w:b/>
          <w:sz w:val="28"/>
          <w:szCs w:val="28"/>
        </w:rPr>
      </w:pPr>
    </w:p>
    <w:p w:rsidR="00F357C4" w:rsidRDefault="00F357C4" w:rsidP="00515555">
      <w:pPr>
        <w:pStyle w:val="NormalWeb"/>
        <w:suppressAutoHyphens/>
        <w:spacing w:beforeAutospacing="0" w:afterAutospacing="0"/>
        <w:ind w:firstLine="709"/>
        <w:jc w:val="both"/>
        <w:rPr>
          <w:sz w:val="28"/>
          <w:szCs w:val="28"/>
        </w:rPr>
      </w:pPr>
      <w:r>
        <w:rPr>
          <w:sz w:val="28"/>
          <w:szCs w:val="28"/>
        </w:rPr>
        <w:t>7.1. Университету принадлежат:</w:t>
      </w:r>
    </w:p>
    <w:p w:rsidR="00F357C4" w:rsidRDefault="00F357C4" w:rsidP="00515555">
      <w:pPr>
        <w:pStyle w:val="NormalWeb"/>
        <w:numPr>
          <w:ilvl w:val="0"/>
          <w:numId w:val="13"/>
        </w:numPr>
        <w:suppressAutoHyphens/>
        <w:spacing w:beforeAutospacing="0" w:afterAutospacing="0"/>
        <w:jc w:val="both"/>
        <w:rPr>
          <w:sz w:val="28"/>
          <w:szCs w:val="28"/>
        </w:rPr>
      </w:pPr>
      <w:r>
        <w:rPr>
          <w:sz w:val="28"/>
          <w:szCs w:val="28"/>
        </w:rPr>
        <w:t>исключительное право изготовителя ЭИОС;</w:t>
      </w:r>
    </w:p>
    <w:p w:rsidR="00F357C4" w:rsidRDefault="00F357C4" w:rsidP="00515555">
      <w:pPr>
        <w:pStyle w:val="NormalWeb"/>
        <w:numPr>
          <w:ilvl w:val="0"/>
          <w:numId w:val="13"/>
        </w:numPr>
        <w:suppressAutoHyphens/>
        <w:spacing w:beforeAutospacing="0" w:afterAutospacing="0"/>
        <w:jc w:val="both"/>
        <w:rPr>
          <w:sz w:val="28"/>
          <w:szCs w:val="28"/>
        </w:rPr>
      </w:pPr>
      <w:r>
        <w:rPr>
          <w:sz w:val="28"/>
          <w:szCs w:val="28"/>
        </w:rPr>
        <w:t>право на указание на продуктах ЭИОС своего имени или наименования;</w:t>
      </w:r>
    </w:p>
    <w:p w:rsidR="00F357C4" w:rsidRDefault="00F357C4" w:rsidP="00515555">
      <w:pPr>
        <w:pStyle w:val="NormalWeb"/>
        <w:numPr>
          <w:ilvl w:val="0"/>
          <w:numId w:val="13"/>
        </w:numPr>
        <w:suppressAutoHyphens/>
        <w:spacing w:beforeAutospacing="0" w:afterAutospacing="0"/>
        <w:jc w:val="both"/>
        <w:rPr>
          <w:sz w:val="28"/>
          <w:szCs w:val="28"/>
        </w:rPr>
      </w:pPr>
      <w:r>
        <w:rPr>
          <w:sz w:val="28"/>
          <w:szCs w:val="28"/>
        </w:rPr>
        <w:t>право на обнародование ЭИОС, то есть на осуществление действия, которое впервые делает ЭИОС доступной для всеобщего сведения путем ее опубликования, доведения до всеобщего сведения. При этом опубликованием (выпуском в свет) является выпуск в обращение экземпляров ЭИОС с согласия изготовителя в количестве, достаточном для удовлетворения разумных потребностей публики.</w:t>
      </w:r>
    </w:p>
    <w:p w:rsidR="00F357C4" w:rsidRDefault="00F357C4" w:rsidP="00515555">
      <w:pPr>
        <w:pStyle w:val="NormalWeb"/>
        <w:suppressAutoHyphens/>
        <w:spacing w:beforeAutospacing="0" w:afterAutospacing="0"/>
        <w:ind w:firstLine="709"/>
        <w:jc w:val="both"/>
        <w:rPr>
          <w:sz w:val="28"/>
          <w:szCs w:val="28"/>
        </w:rPr>
      </w:pPr>
      <w:r>
        <w:rPr>
          <w:sz w:val="28"/>
          <w:szCs w:val="28"/>
        </w:rPr>
        <w:t>7.2. Университет вправе извлекать из ЭИОС материалы и осуществлять их последующее использование:</w:t>
      </w:r>
    </w:p>
    <w:p w:rsidR="00F357C4" w:rsidRDefault="00F357C4" w:rsidP="00515555">
      <w:pPr>
        <w:pStyle w:val="NormalWeb"/>
        <w:numPr>
          <w:ilvl w:val="0"/>
          <w:numId w:val="12"/>
        </w:numPr>
        <w:suppressAutoHyphens/>
        <w:spacing w:beforeAutospacing="0" w:afterAutospacing="0"/>
        <w:jc w:val="both"/>
        <w:rPr>
          <w:sz w:val="28"/>
          <w:szCs w:val="28"/>
        </w:rPr>
      </w:pPr>
      <w:r>
        <w:rPr>
          <w:sz w:val="28"/>
          <w:szCs w:val="28"/>
        </w:rPr>
        <w:t>в целях, для которых ЭИОС ему предоставлена, в любом объеме, если иное не предусмотрено договором;</w:t>
      </w:r>
    </w:p>
    <w:p w:rsidR="00F357C4" w:rsidRDefault="00F357C4" w:rsidP="00515555">
      <w:pPr>
        <w:pStyle w:val="NormalWeb"/>
        <w:numPr>
          <w:ilvl w:val="0"/>
          <w:numId w:val="12"/>
        </w:numPr>
        <w:suppressAutoHyphens/>
        <w:spacing w:beforeAutospacing="0" w:afterAutospacing="0"/>
        <w:jc w:val="both"/>
        <w:rPr>
          <w:sz w:val="28"/>
          <w:szCs w:val="28"/>
        </w:rPr>
      </w:pPr>
      <w:r>
        <w:rPr>
          <w:sz w:val="28"/>
          <w:szCs w:val="28"/>
        </w:rPr>
        <w:t>в корпоративных, научных, образовательных целях в объеме, оправданном указанными целями;</w:t>
      </w:r>
    </w:p>
    <w:p w:rsidR="00F357C4" w:rsidRDefault="00F357C4" w:rsidP="00515555">
      <w:pPr>
        <w:pStyle w:val="NormalWeb"/>
        <w:numPr>
          <w:ilvl w:val="0"/>
          <w:numId w:val="12"/>
        </w:numPr>
        <w:suppressAutoHyphens/>
        <w:spacing w:beforeAutospacing="0" w:afterAutospacing="0"/>
        <w:jc w:val="both"/>
        <w:rPr>
          <w:sz w:val="28"/>
          <w:szCs w:val="28"/>
        </w:rPr>
      </w:pPr>
      <w:r>
        <w:rPr>
          <w:sz w:val="28"/>
          <w:szCs w:val="28"/>
        </w:rPr>
        <w:t>в иных целях в объеме, составляющем несущественную часть ЭИОС.</w:t>
      </w:r>
    </w:p>
    <w:p w:rsidR="00F357C4" w:rsidRDefault="00F357C4" w:rsidP="00515555">
      <w:pPr>
        <w:pStyle w:val="NormalWeb"/>
        <w:suppressAutoHyphens/>
        <w:spacing w:beforeAutospacing="0" w:afterAutospacing="0"/>
        <w:ind w:firstLine="709"/>
        <w:jc w:val="both"/>
        <w:rPr>
          <w:sz w:val="28"/>
          <w:szCs w:val="28"/>
        </w:rPr>
      </w:pPr>
      <w:r>
        <w:rPr>
          <w:sz w:val="28"/>
          <w:szCs w:val="28"/>
        </w:rPr>
        <w:t>7.3. Использование материалов, извлеченных из ЭИОС, способом, предполагающим получение к ним доступа неограниченного круга лиц, должно сопровождаться указанием на ЭИОС, из которой эти материалы извлечены.</w:t>
      </w:r>
    </w:p>
    <w:p w:rsidR="00F357C4" w:rsidRDefault="00F357C4" w:rsidP="00515555">
      <w:pPr>
        <w:pStyle w:val="NormalWeb"/>
        <w:suppressAutoHyphens/>
        <w:spacing w:beforeAutospacing="0" w:afterAutospacing="0"/>
        <w:ind w:firstLine="709"/>
        <w:jc w:val="both"/>
        <w:rPr>
          <w:sz w:val="28"/>
          <w:szCs w:val="28"/>
        </w:rPr>
      </w:pPr>
      <w:r>
        <w:rPr>
          <w:sz w:val="28"/>
          <w:szCs w:val="28"/>
        </w:rPr>
        <w:t>7.4. Университет вправе без разрешения автора или иного правообладателя и без выплаты дополнительного вознаграждения:</w:t>
      </w:r>
    </w:p>
    <w:p w:rsidR="00F357C4" w:rsidRDefault="00F357C4" w:rsidP="00515555">
      <w:pPr>
        <w:pStyle w:val="NormalWeb"/>
        <w:suppressAutoHyphens/>
        <w:spacing w:beforeAutospacing="0" w:afterAutospacing="0"/>
        <w:ind w:firstLine="709"/>
        <w:jc w:val="both"/>
        <w:rPr>
          <w:sz w:val="28"/>
          <w:szCs w:val="28"/>
        </w:rPr>
      </w:pPr>
      <w:r>
        <w:rPr>
          <w:sz w:val="28"/>
          <w:szCs w:val="28"/>
        </w:rPr>
        <w:t>1) осуществлять действия, необходимые для функционирования ЭИОС (в том числе в ходе использования в соответствии с их назначением), включая запись и хранение, внесение изменений исключительно в целях ее функционирования, исправление явных ошибок;</w:t>
      </w:r>
    </w:p>
    <w:p w:rsidR="00F357C4" w:rsidRPr="006F27B5" w:rsidRDefault="00F357C4" w:rsidP="00515555">
      <w:pPr>
        <w:pStyle w:val="NormalWeb"/>
        <w:suppressAutoHyphens/>
        <w:spacing w:beforeAutospacing="0" w:afterAutospacing="0"/>
        <w:ind w:firstLine="709"/>
        <w:jc w:val="both"/>
        <w:rPr>
          <w:sz w:val="28"/>
          <w:szCs w:val="28"/>
        </w:rPr>
      </w:pPr>
      <w:r>
        <w:rPr>
          <w:sz w:val="28"/>
          <w:szCs w:val="28"/>
        </w:rPr>
        <w:t xml:space="preserve">2) изготовить копию ЭИОС при условии, что эта копия предназначена только для архивных целей или для замены ЭИОС в случаях, когда такой экземпляр утерян, уничтожен или стал непригоден для использования. При этом копия ЭИОС не может быть использована в иных целях, и должна быть </w:t>
      </w:r>
      <w:r w:rsidRPr="006F27B5">
        <w:rPr>
          <w:sz w:val="28"/>
          <w:szCs w:val="28"/>
        </w:rPr>
        <w:t>уничтожена, если владение ее экземпляром перестало быть правомерным.</w:t>
      </w:r>
    </w:p>
    <w:p w:rsidR="00F357C4" w:rsidRPr="006F27B5" w:rsidRDefault="00F357C4" w:rsidP="00515555">
      <w:pPr>
        <w:pStyle w:val="NormalWeb"/>
        <w:suppressAutoHyphens/>
        <w:spacing w:beforeAutospacing="0" w:afterAutospacing="0"/>
        <w:ind w:firstLine="709"/>
        <w:jc w:val="both"/>
        <w:rPr>
          <w:sz w:val="28"/>
          <w:szCs w:val="28"/>
        </w:rPr>
      </w:pPr>
      <w:r w:rsidRPr="006F27B5">
        <w:rPr>
          <w:sz w:val="28"/>
          <w:szCs w:val="28"/>
        </w:rPr>
        <w:t>7.5. Университет вправе без выплаты дополнительного вознаграждения воспроизвести и преобразовать объектный код в исходный текст (декомпилировать ЭИОС) или поручить иным лицам осуществить эти действия, если они необходимы для достижения способности к взаимодействию с другими программами, при соблюдении установленных требований и условий в законодательстве РФ.</w:t>
      </w:r>
    </w:p>
    <w:p w:rsidR="00F357C4" w:rsidRDefault="00F357C4" w:rsidP="00515555">
      <w:pPr>
        <w:pStyle w:val="NormalWeb"/>
        <w:suppressAutoHyphens/>
        <w:spacing w:beforeAutospacing="0" w:afterAutospacing="0"/>
        <w:ind w:firstLine="709"/>
        <w:jc w:val="both"/>
        <w:rPr>
          <w:sz w:val="28"/>
          <w:szCs w:val="28"/>
        </w:rPr>
      </w:pPr>
      <w:r>
        <w:rPr>
          <w:sz w:val="28"/>
          <w:szCs w:val="28"/>
        </w:rPr>
        <w:t>7.6.  Обучающиеся, сотрудники и преподаватели, получившие учетные данные для авторизованного доступа в ЭИОС Университета, обязуются хранить их в тайне, не разглашать, не передавать их иным лицам.</w:t>
      </w:r>
    </w:p>
    <w:p w:rsidR="00F357C4" w:rsidRDefault="00F357C4" w:rsidP="00515555">
      <w:pPr>
        <w:pStyle w:val="NormalWeb"/>
        <w:suppressAutoHyphens/>
        <w:spacing w:beforeAutospacing="0" w:afterAutospacing="0"/>
        <w:ind w:firstLine="709"/>
        <w:jc w:val="both"/>
        <w:rPr>
          <w:sz w:val="28"/>
          <w:szCs w:val="28"/>
        </w:rPr>
      </w:pPr>
      <w:r>
        <w:rPr>
          <w:sz w:val="28"/>
          <w:szCs w:val="28"/>
        </w:rPr>
        <w:t>7.7. Обучающиеся, сотрудники и преподаватели несут ответственность за:</w:t>
      </w:r>
    </w:p>
    <w:p w:rsidR="00F357C4" w:rsidRDefault="00F357C4" w:rsidP="006F27B5">
      <w:pPr>
        <w:pStyle w:val="NormalWeb"/>
        <w:numPr>
          <w:ilvl w:val="0"/>
          <w:numId w:val="18"/>
        </w:numPr>
        <w:tabs>
          <w:tab w:val="clear" w:pos="1080"/>
          <w:tab w:val="num" w:pos="0"/>
        </w:tabs>
        <w:suppressAutoHyphens/>
        <w:spacing w:beforeAutospacing="0" w:afterAutospacing="0"/>
        <w:ind w:left="0" w:firstLine="540"/>
        <w:jc w:val="both"/>
        <w:rPr>
          <w:sz w:val="28"/>
          <w:szCs w:val="28"/>
        </w:rPr>
      </w:pPr>
      <w:r>
        <w:rPr>
          <w:sz w:val="28"/>
          <w:szCs w:val="28"/>
        </w:rPr>
        <w:t xml:space="preserve"> соблюдение Федерального закона N 149-ФЗ  "Об информации, информационных технологиях и о защите информации» от 27 июля 2006 г.</w:t>
      </w:r>
    </w:p>
    <w:p w:rsidR="00F357C4" w:rsidRDefault="00F357C4" w:rsidP="006F27B5">
      <w:pPr>
        <w:pStyle w:val="NormalWeb"/>
        <w:numPr>
          <w:ilvl w:val="0"/>
          <w:numId w:val="18"/>
        </w:numPr>
        <w:tabs>
          <w:tab w:val="clear" w:pos="1080"/>
          <w:tab w:val="num" w:pos="0"/>
        </w:tabs>
        <w:suppressAutoHyphens/>
        <w:spacing w:beforeAutospacing="0" w:afterAutospacing="0"/>
        <w:ind w:left="0" w:firstLine="540"/>
        <w:jc w:val="both"/>
        <w:rPr>
          <w:sz w:val="28"/>
          <w:szCs w:val="28"/>
        </w:rPr>
      </w:pPr>
      <w:r>
        <w:rPr>
          <w:sz w:val="28"/>
          <w:szCs w:val="28"/>
        </w:rPr>
        <w:t>несанкционированное использование регистрационной информации других обучающихся и/или работников, в частности - использование другого логина и пароля для входа в ЭИОС Университета и осуществление различных операций от имени другого обучающегося и/или работника;</w:t>
      </w:r>
    </w:p>
    <w:p w:rsidR="00F357C4" w:rsidRDefault="00F357C4" w:rsidP="006F27B5">
      <w:pPr>
        <w:pStyle w:val="NormalWeb"/>
        <w:numPr>
          <w:ilvl w:val="0"/>
          <w:numId w:val="18"/>
        </w:numPr>
        <w:tabs>
          <w:tab w:val="clear" w:pos="1080"/>
          <w:tab w:val="num" w:pos="0"/>
        </w:tabs>
        <w:suppressAutoHyphens/>
        <w:spacing w:beforeAutospacing="0" w:afterAutospacing="0"/>
        <w:ind w:left="0" w:firstLine="540"/>
        <w:jc w:val="both"/>
        <w:rPr>
          <w:sz w:val="28"/>
          <w:szCs w:val="28"/>
        </w:rPr>
      </w:pPr>
      <w:r>
        <w:rPr>
          <w:sz w:val="28"/>
          <w:szCs w:val="28"/>
        </w:rPr>
        <w:t>умышленное использование программных средств (вирусов, и/или самовоспроизводящегося кода), позволяющих осуществлять несанкционированное проникновение в ЭИОС Университета с целью модификации информации, кражи паролей, угадывания паролей и других несанкционированных действий;</w:t>
      </w:r>
    </w:p>
    <w:p w:rsidR="00F357C4" w:rsidRDefault="00F357C4" w:rsidP="006F27B5">
      <w:pPr>
        <w:pStyle w:val="NormalWeb"/>
        <w:numPr>
          <w:ilvl w:val="0"/>
          <w:numId w:val="18"/>
        </w:numPr>
        <w:tabs>
          <w:tab w:val="clear" w:pos="1080"/>
          <w:tab w:val="num" w:pos="0"/>
        </w:tabs>
        <w:suppressAutoHyphens/>
        <w:spacing w:beforeAutospacing="0" w:afterAutospacing="0"/>
        <w:ind w:left="0" w:firstLine="540"/>
        <w:jc w:val="both"/>
        <w:rPr>
          <w:sz w:val="28"/>
          <w:szCs w:val="28"/>
        </w:rPr>
      </w:pPr>
      <w:r>
        <w:rPr>
          <w:sz w:val="28"/>
          <w:szCs w:val="28"/>
        </w:rPr>
        <w:t>любую информацию/материалы, которые размещают в ЭИОС Университета.</w:t>
      </w:r>
    </w:p>
    <w:p w:rsidR="00F357C4" w:rsidRPr="006F27B5" w:rsidRDefault="00F357C4" w:rsidP="006F27B5">
      <w:pPr>
        <w:autoSpaceDE w:val="0"/>
        <w:autoSpaceDN w:val="0"/>
        <w:adjustRightInd w:val="0"/>
        <w:ind w:firstLine="540"/>
        <w:jc w:val="both"/>
        <w:rPr>
          <w:rFonts w:ascii="MS Sans Serif" w:hAnsi="MS Sans Serif" w:cs="MS Sans Serif"/>
          <w:color w:val="000000"/>
          <w:sz w:val="28"/>
          <w:szCs w:val="28"/>
        </w:rPr>
      </w:pPr>
      <w:r w:rsidRPr="006F27B5">
        <w:rPr>
          <w:sz w:val="28"/>
          <w:szCs w:val="28"/>
        </w:rPr>
        <w:t>7.8</w:t>
      </w:r>
      <w:r w:rsidRPr="006F27B5">
        <w:rPr>
          <w:color w:val="FF6600"/>
          <w:sz w:val="28"/>
          <w:szCs w:val="28"/>
        </w:rPr>
        <w:t xml:space="preserve">. Начальник отдела информационных технологий </w:t>
      </w:r>
      <w:r w:rsidRPr="006F27B5">
        <w:rPr>
          <w:sz w:val="28"/>
          <w:szCs w:val="28"/>
        </w:rPr>
        <w:t>оставляет за собой право в случае несоблюдения пунктов данного положения запретить использование определенных учетных данных и/или изъять их из обращения.</w:t>
      </w:r>
    </w:p>
    <w:p w:rsidR="00F357C4" w:rsidRDefault="00F357C4" w:rsidP="00515555">
      <w:pPr>
        <w:pStyle w:val="NormalWeb"/>
        <w:suppressAutoHyphens/>
        <w:spacing w:beforeAutospacing="0" w:afterAutospacing="0"/>
        <w:ind w:firstLine="709"/>
        <w:jc w:val="both"/>
        <w:rPr>
          <w:sz w:val="28"/>
          <w:szCs w:val="28"/>
        </w:rPr>
      </w:pPr>
      <w:r>
        <w:rPr>
          <w:sz w:val="28"/>
          <w:szCs w:val="28"/>
        </w:rPr>
        <w:t xml:space="preserve">7.9. В случае увольнения </w:t>
      </w:r>
      <w:r>
        <w:rPr>
          <w:color w:val="FF6600"/>
          <w:sz w:val="28"/>
          <w:szCs w:val="28"/>
        </w:rPr>
        <w:t>н</w:t>
      </w:r>
      <w:r w:rsidRPr="006F27B5">
        <w:rPr>
          <w:color w:val="FF6600"/>
          <w:sz w:val="28"/>
          <w:szCs w:val="28"/>
        </w:rPr>
        <w:t>ачальник</w:t>
      </w:r>
      <w:r>
        <w:rPr>
          <w:color w:val="FF6600"/>
          <w:sz w:val="28"/>
          <w:szCs w:val="28"/>
        </w:rPr>
        <w:t>а</w:t>
      </w:r>
      <w:r w:rsidRPr="006F27B5">
        <w:rPr>
          <w:color w:val="FF6600"/>
          <w:sz w:val="28"/>
          <w:szCs w:val="28"/>
        </w:rPr>
        <w:t xml:space="preserve"> отдела информационных технологий </w:t>
      </w:r>
      <w:r>
        <w:rPr>
          <w:color w:val="FF6600"/>
          <w:sz w:val="28"/>
          <w:szCs w:val="28"/>
        </w:rPr>
        <w:t xml:space="preserve"> </w:t>
      </w:r>
      <w:r>
        <w:rPr>
          <w:sz w:val="28"/>
          <w:szCs w:val="28"/>
        </w:rPr>
        <w:t xml:space="preserve"> ответственный работник отдела кадров  в течение одного рабочего дня обязан сообщить </w:t>
      </w:r>
      <w:r w:rsidRPr="00164009">
        <w:rPr>
          <w:color w:val="FF6600"/>
          <w:sz w:val="28"/>
          <w:szCs w:val="28"/>
        </w:rPr>
        <w:t>проректору по  учебной работе</w:t>
      </w:r>
      <w:r>
        <w:rPr>
          <w:sz w:val="28"/>
          <w:szCs w:val="28"/>
        </w:rPr>
        <w:t xml:space="preserve"> об этом факте с целью блокирования и последующего удаления учетных данных уволенного  </w:t>
      </w:r>
      <w:r>
        <w:rPr>
          <w:color w:val="FF6600"/>
          <w:sz w:val="28"/>
          <w:szCs w:val="28"/>
        </w:rPr>
        <w:t>н</w:t>
      </w:r>
      <w:r w:rsidRPr="006F27B5">
        <w:rPr>
          <w:color w:val="FF6600"/>
          <w:sz w:val="28"/>
          <w:szCs w:val="28"/>
        </w:rPr>
        <w:t>ачальник</w:t>
      </w:r>
      <w:r>
        <w:rPr>
          <w:color w:val="FF6600"/>
          <w:sz w:val="28"/>
          <w:szCs w:val="28"/>
        </w:rPr>
        <w:t>а</w:t>
      </w:r>
      <w:r w:rsidRPr="006F27B5">
        <w:rPr>
          <w:color w:val="FF6600"/>
          <w:sz w:val="28"/>
          <w:szCs w:val="28"/>
        </w:rPr>
        <w:t xml:space="preserve"> отдела информационных технологий</w:t>
      </w:r>
      <w:r>
        <w:rPr>
          <w:color w:val="FF6600"/>
          <w:sz w:val="28"/>
          <w:szCs w:val="28"/>
        </w:rPr>
        <w:t>.</w:t>
      </w:r>
    </w:p>
    <w:p w:rsidR="00F357C4" w:rsidRPr="00164009" w:rsidRDefault="00F357C4" w:rsidP="00515555">
      <w:pPr>
        <w:pStyle w:val="NormalWeb"/>
        <w:suppressAutoHyphens/>
        <w:spacing w:beforeAutospacing="0" w:afterAutospacing="0"/>
        <w:ind w:firstLine="709"/>
        <w:jc w:val="both"/>
        <w:rPr>
          <w:color w:val="FF6600"/>
          <w:sz w:val="28"/>
          <w:szCs w:val="28"/>
        </w:rPr>
      </w:pPr>
      <w:r>
        <w:rPr>
          <w:sz w:val="28"/>
          <w:szCs w:val="28"/>
        </w:rPr>
        <w:t xml:space="preserve">7.10. </w:t>
      </w:r>
      <w:r w:rsidRPr="00164009">
        <w:rPr>
          <w:sz w:val="28"/>
          <w:szCs w:val="28"/>
        </w:rPr>
        <w:t xml:space="preserve">В случае увольнения работника, имеющего авторизованные права доступа в ЭИОС Университета, ответственный работник отдела кадров в течение 3-х рабочих дней обязан сообщить об этом </w:t>
      </w:r>
      <w:r w:rsidRPr="00164009">
        <w:rPr>
          <w:color w:val="FF6600"/>
          <w:sz w:val="28"/>
          <w:szCs w:val="28"/>
        </w:rPr>
        <w:t>начальнику отдела информационных технологий.</w:t>
      </w:r>
    </w:p>
    <w:p w:rsidR="00F357C4" w:rsidRDefault="00F357C4" w:rsidP="00515555">
      <w:pPr>
        <w:pStyle w:val="NormalWeb"/>
        <w:suppressAutoHyphens/>
        <w:spacing w:beforeAutospacing="0" w:afterAutospacing="0"/>
        <w:ind w:firstLine="709"/>
        <w:jc w:val="both"/>
        <w:rPr>
          <w:sz w:val="28"/>
          <w:szCs w:val="28"/>
        </w:rPr>
      </w:pPr>
      <w:r>
        <w:rPr>
          <w:sz w:val="28"/>
          <w:szCs w:val="28"/>
        </w:rPr>
        <w:t>7.11. За нарушение настоящего Положения лица привлекаются к ответственности в соответствии с действующим законодательством Российской Федерации.</w:t>
      </w:r>
    </w:p>
    <w:p w:rsidR="00F357C4" w:rsidRDefault="00F357C4" w:rsidP="00515555">
      <w:pPr>
        <w:pStyle w:val="NormalWeb"/>
        <w:suppressAutoHyphens/>
        <w:spacing w:beforeAutospacing="0" w:afterAutospacing="0"/>
        <w:ind w:firstLine="709"/>
        <w:jc w:val="both"/>
        <w:rPr>
          <w:sz w:val="28"/>
          <w:szCs w:val="28"/>
        </w:rPr>
      </w:pPr>
    </w:p>
    <w:p w:rsidR="00F357C4" w:rsidRDefault="00F357C4" w:rsidP="00164009">
      <w:pPr>
        <w:pStyle w:val="Style10"/>
        <w:widowControl/>
        <w:numPr>
          <w:ilvl w:val="0"/>
          <w:numId w:val="19"/>
        </w:numPr>
        <w:tabs>
          <w:tab w:val="left" w:pos="-567"/>
          <w:tab w:val="left" w:pos="970"/>
        </w:tabs>
        <w:spacing w:line="240" w:lineRule="auto"/>
        <w:jc w:val="center"/>
        <w:rPr>
          <w:rStyle w:val="FontStyle18"/>
          <w:b/>
          <w:sz w:val="28"/>
          <w:szCs w:val="28"/>
        </w:rPr>
      </w:pPr>
      <w:r>
        <w:rPr>
          <w:rStyle w:val="FontStyle18"/>
          <w:b/>
          <w:sz w:val="28"/>
          <w:szCs w:val="28"/>
        </w:rPr>
        <w:t>ЗАКЛЮЧИТЕЛЬНЫЕ ПОЛОЖЕНИЯ</w:t>
      </w:r>
    </w:p>
    <w:p w:rsidR="00F357C4" w:rsidRDefault="00F357C4" w:rsidP="00164009">
      <w:pPr>
        <w:pStyle w:val="Style10"/>
        <w:tabs>
          <w:tab w:val="left" w:pos="-567"/>
          <w:tab w:val="left" w:pos="970"/>
        </w:tabs>
        <w:spacing w:line="240" w:lineRule="auto"/>
        <w:ind w:firstLine="540"/>
        <w:rPr>
          <w:rStyle w:val="FontStyle18"/>
          <w:b/>
          <w:sz w:val="28"/>
          <w:szCs w:val="28"/>
        </w:rPr>
      </w:pPr>
    </w:p>
    <w:p w:rsidR="00F357C4" w:rsidRDefault="00F357C4" w:rsidP="00164009">
      <w:pPr>
        <w:pStyle w:val="Style10"/>
        <w:tabs>
          <w:tab w:val="left" w:pos="-567"/>
          <w:tab w:val="left" w:pos="970"/>
        </w:tabs>
        <w:spacing w:line="240" w:lineRule="auto"/>
        <w:ind w:firstLine="540"/>
        <w:rPr>
          <w:sz w:val="28"/>
          <w:szCs w:val="28"/>
        </w:rPr>
      </w:pPr>
      <w:r>
        <w:rPr>
          <w:sz w:val="28"/>
          <w:szCs w:val="28"/>
        </w:rPr>
        <w:t>Настоящее Положение вводится в действие приказом ректора Университета, изменения и дополнения в настоящее Положение вводятся при изменении действующего законодательства и по мере совершенствования образовательного процесса, информационно-образовательных технологий, учебного оборудования.</w:t>
      </w:r>
    </w:p>
    <w:p w:rsidR="00F357C4" w:rsidRDefault="00F357C4" w:rsidP="00164009">
      <w:pPr>
        <w:pStyle w:val="Style10"/>
        <w:widowControl/>
        <w:tabs>
          <w:tab w:val="left" w:pos="-567"/>
          <w:tab w:val="left" w:pos="970"/>
        </w:tabs>
        <w:spacing w:line="240" w:lineRule="auto"/>
        <w:ind w:firstLine="540"/>
        <w:rPr>
          <w:sz w:val="28"/>
          <w:szCs w:val="28"/>
        </w:rPr>
      </w:pPr>
      <w:r>
        <w:rPr>
          <w:sz w:val="28"/>
          <w:szCs w:val="28"/>
        </w:rPr>
        <w:t xml:space="preserve"> </w:t>
      </w:r>
      <w:r>
        <w:rPr>
          <w:sz w:val="28"/>
          <w:szCs w:val="28"/>
        </w:rPr>
        <w:t> </w:t>
      </w:r>
    </w:p>
    <w:p w:rsidR="00F357C4" w:rsidRDefault="00F357C4">
      <w:pPr>
        <w:pStyle w:val="Style10"/>
        <w:widowControl/>
        <w:tabs>
          <w:tab w:val="left" w:pos="-567"/>
          <w:tab w:val="left" w:pos="970"/>
        </w:tabs>
        <w:spacing w:line="360" w:lineRule="auto"/>
        <w:ind w:firstLine="709"/>
        <w:rPr>
          <w:sz w:val="28"/>
          <w:szCs w:val="28"/>
        </w:rPr>
      </w:pPr>
    </w:p>
    <w:p w:rsidR="00F357C4" w:rsidRDefault="00F357C4">
      <w:pPr>
        <w:pStyle w:val="Style10"/>
        <w:widowControl/>
        <w:tabs>
          <w:tab w:val="left" w:pos="-567"/>
          <w:tab w:val="left" w:pos="970"/>
        </w:tabs>
        <w:spacing w:line="360" w:lineRule="auto"/>
        <w:ind w:firstLine="709"/>
        <w:rPr>
          <w:b/>
          <w:sz w:val="28"/>
          <w:szCs w:val="28"/>
        </w:rPr>
      </w:pPr>
      <w:r>
        <w:rPr>
          <w:b/>
          <w:sz w:val="28"/>
          <w:szCs w:val="28"/>
        </w:rPr>
        <w:t xml:space="preserve"> </w:t>
      </w:r>
    </w:p>
    <w:p w:rsidR="00F357C4" w:rsidRDefault="00F357C4" w:rsidP="00924CCF">
      <w:pPr>
        <w:keepNext/>
        <w:jc w:val="center"/>
        <w:outlineLvl w:val="0"/>
        <w:rPr>
          <w:b/>
          <w:caps/>
          <w:kern w:val="28"/>
          <w:sz w:val="28"/>
          <w:szCs w:val="28"/>
        </w:rPr>
      </w:pPr>
      <w:bookmarkStart w:id="7" w:name="_Toc119910736"/>
      <w:bookmarkStart w:id="8" w:name="_Toc327427729"/>
      <w:bookmarkStart w:id="9" w:name="_Toc334180593"/>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Default="00F357C4" w:rsidP="00924CCF">
      <w:pPr>
        <w:keepNext/>
        <w:jc w:val="center"/>
        <w:outlineLvl w:val="0"/>
        <w:rPr>
          <w:b/>
          <w:caps/>
          <w:kern w:val="28"/>
          <w:sz w:val="28"/>
          <w:szCs w:val="28"/>
        </w:rPr>
      </w:pPr>
    </w:p>
    <w:p w:rsidR="00F357C4" w:rsidRPr="006D25BA" w:rsidRDefault="00F357C4" w:rsidP="00924CCF">
      <w:pPr>
        <w:keepNext/>
        <w:jc w:val="center"/>
        <w:outlineLvl w:val="0"/>
        <w:rPr>
          <w:b/>
          <w:caps/>
          <w:kern w:val="28"/>
          <w:sz w:val="28"/>
          <w:szCs w:val="28"/>
        </w:rPr>
      </w:pPr>
      <w:r w:rsidRPr="006D25BA">
        <w:rPr>
          <w:b/>
          <w:caps/>
          <w:kern w:val="28"/>
          <w:sz w:val="28"/>
          <w:szCs w:val="28"/>
        </w:rPr>
        <w:t>Л</w:t>
      </w:r>
      <w:bookmarkEnd w:id="7"/>
      <w:bookmarkEnd w:id="8"/>
      <w:r w:rsidRPr="006D25BA">
        <w:rPr>
          <w:b/>
          <w:caps/>
          <w:kern w:val="28"/>
          <w:sz w:val="28"/>
          <w:szCs w:val="28"/>
        </w:rPr>
        <w:t>ист регистрации изменений</w:t>
      </w:r>
      <w:bookmarkEnd w:id="9"/>
    </w:p>
    <w:p w:rsidR="00F357C4" w:rsidRDefault="00F357C4" w:rsidP="00924CCF">
      <w:pPr>
        <w:pStyle w:val="1"/>
        <w:spacing w:line="240" w:lineRule="auto"/>
        <w:jc w:val="center"/>
        <w:rPr>
          <w:sz w:val="28"/>
          <w:szCs w:val="28"/>
        </w:rPr>
      </w:pPr>
    </w:p>
    <w:tbl>
      <w:tblPr>
        <w:tblW w:w="9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44"/>
        <w:gridCol w:w="897"/>
        <w:gridCol w:w="898"/>
        <w:gridCol w:w="1040"/>
        <w:gridCol w:w="1275"/>
        <w:gridCol w:w="1134"/>
        <w:gridCol w:w="1276"/>
        <w:gridCol w:w="1276"/>
        <w:gridCol w:w="1060"/>
      </w:tblGrid>
      <w:tr w:rsidR="00F357C4" w:rsidRPr="00EC4DB3" w:rsidTr="00414DED">
        <w:trPr>
          <w:cantSplit/>
          <w:trHeight w:val="420"/>
          <w:jc w:val="center"/>
        </w:trPr>
        <w:tc>
          <w:tcPr>
            <w:tcW w:w="1044" w:type="dxa"/>
            <w:vMerge w:val="restart"/>
            <w:vAlign w:val="center"/>
          </w:tcPr>
          <w:p w:rsidR="00F357C4" w:rsidRPr="00EC4DB3" w:rsidRDefault="00F357C4" w:rsidP="00414DED">
            <w:pPr>
              <w:jc w:val="center"/>
              <w:rPr>
                <w:sz w:val="22"/>
                <w:szCs w:val="22"/>
              </w:rPr>
            </w:pPr>
            <w:r w:rsidRPr="00EC4DB3">
              <w:rPr>
                <w:sz w:val="22"/>
                <w:szCs w:val="22"/>
              </w:rPr>
              <w:t>Номер</w:t>
            </w:r>
          </w:p>
          <w:p w:rsidR="00F357C4" w:rsidRPr="00EC4DB3" w:rsidRDefault="00F357C4" w:rsidP="00414DED">
            <w:pPr>
              <w:jc w:val="center"/>
              <w:rPr>
                <w:sz w:val="22"/>
                <w:szCs w:val="22"/>
              </w:rPr>
            </w:pPr>
            <w:r w:rsidRPr="00EC4DB3">
              <w:rPr>
                <w:sz w:val="22"/>
                <w:szCs w:val="22"/>
              </w:rPr>
              <w:t>измене-ния</w:t>
            </w:r>
          </w:p>
        </w:tc>
        <w:tc>
          <w:tcPr>
            <w:tcW w:w="2835" w:type="dxa"/>
            <w:gridSpan w:val="3"/>
            <w:vAlign w:val="center"/>
          </w:tcPr>
          <w:p w:rsidR="00F357C4" w:rsidRPr="00EC4DB3" w:rsidRDefault="00F357C4" w:rsidP="00414DED">
            <w:pPr>
              <w:jc w:val="center"/>
              <w:rPr>
                <w:sz w:val="22"/>
                <w:szCs w:val="22"/>
              </w:rPr>
            </w:pPr>
            <w:r w:rsidRPr="00EC4DB3">
              <w:rPr>
                <w:sz w:val="22"/>
                <w:szCs w:val="22"/>
              </w:rPr>
              <w:t>Номера листов</w:t>
            </w:r>
          </w:p>
        </w:tc>
        <w:tc>
          <w:tcPr>
            <w:tcW w:w="1275" w:type="dxa"/>
            <w:vMerge w:val="restart"/>
            <w:vAlign w:val="center"/>
          </w:tcPr>
          <w:p w:rsidR="00F357C4" w:rsidRPr="00EC4DB3" w:rsidRDefault="00F357C4" w:rsidP="00414DED">
            <w:pPr>
              <w:jc w:val="center"/>
              <w:rPr>
                <w:sz w:val="22"/>
                <w:szCs w:val="22"/>
              </w:rPr>
            </w:pPr>
            <w:r w:rsidRPr="00EC4DB3">
              <w:rPr>
                <w:sz w:val="22"/>
                <w:szCs w:val="22"/>
              </w:rPr>
              <w:t>Основание для внесения изменений</w:t>
            </w:r>
          </w:p>
        </w:tc>
        <w:tc>
          <w:tcPr>
            <w:tcW w:w="1134" w:type="dxa"/>
            <w:vMerge w:val="restart"/>
            <w:vAlign w:val="center"/>
          </w:tcPr>
          <w:p w:rsidR="00F357C4" w:rsidRPr="00EC4DB3" w:rsidRDefault="00F357C4" w:rsidP="00414DED">
            <w:pPr>
              <w:jc w:val="center"/>
              <w:rPr>
                <w:sz w:val="22"/>
                <w:szCs w:val="22"/>
              </w:rPr>
            </w:pPr>
            <w:r w:rsidRPr="00EC4DB3">
              <w:rPr>
                <w:sz w:val="22"/>
                <w:szCs w:val="22"/>
              </w:rPr>
              <w:t>Подпись</w:t>
            </w:r>
          </w:p>
        </w:tc>
        <w:tc>
          <w:tcPr>
            <w:tcW w:w="1276" w:type="dxa"/>
            <w:vMerge w:val="restart"/>
            <w:vAlign w:val="center"/>
          </w:tcPr>
          <w:p w:rsidR="00F357C4" w:rsidRPr="00EC4DB3" w:rsidRDefault="00F357C4" w:rsidP="00414DED">
            <w:pPr>
              <w:tabs>
                <w:tab w:val="center" w:pos="4677"/>
                <w:tab w:val="right" w:pos="9355"/>
              </w:tabs>
              <w:jc w:val="center"/>
              <w:rPr>
                <w:sz w:val="22"/>
                <w:szCs w:val="22"/>
              </w:rPr>
            </w:pPr>
            <w:r w:rsidRPr="00EC4DB3">
              <w:rPr>
                <w:sz w:val="22"/>
                <w:szCs w:val="22"/>
              </w:rPr>
              <w:t>Расшиф-ровка подписи</w:t>
            </w:r>
          </w:p>
        </w:tc>
        <w:tc>
          <w:tcPr>
            <w:tcW w:w="1276" w:type="dxa"/>
            <w:vMerge w:val="restart"/>
            <w:vAlign w:val="center"/>
          </w:tcPr>
          <w:p w:rsidR="00F357C4" w:rsidRPr="00EC4DB3" w:rsidRDefault="00F357C4" w:rsidP="00414DED">
            <w:pPr>
              <w:jc w:val="center"/>
              <w:rPr>
                <w:sz w:val="22"/>
                <w:szCs w:val="22"/>
              </w:rPr>
            </w:pPr>
            <w:r w:rsidRPr="00EC4DB3">
              <w:rPr>
                <w:sz w:val="22"/>
                <w:szCs w:val="22"/>
              </w:rPr>
              <w:t>Дата</w:t>
            </w:r>
          </w:p>
        </w:tc>
        <w:tc>
          <w:tcPr>
            <w:tcW w:w="1060" w:type="dxa"/>
            <w:vMerge w:val="restart"/>
            <w:vAlign w:val="center"/>
          </w:tcPr>
          <w:p w:rsidR="00F357C4" w:rsidRPr="00EC4DB3" w:rsidRDefault="00F357C4" w:rsidP="00414DED">
            <w:pPr>
              <w:jc w:val="center"/>
              <w:rPr>
                <w:sz w:val="22"/>
                <w:szCs w:val="22"/>
              </w:rPr>
            </w:pPr>
            <w:r w:rsidRPr="00EC4DB3">
              <w:rPr>
                <w:sz w:val="22"/>
                <w:szCs w:val="22"/>
              </w:rPr>
              <w:t>Дата введения измене-ния</w:t>
            </w:r>
          </w:p>
        </w:tc>
      </w:tr>
      <w:tr w:rsidR="00F357C4" w:rsidRPr="00EC4DB3" w:rsidTr="00414DED">
        <w:trPr>
          <w:cantSplit/>
          <w:trHeight w:val="420"/>
          <w:jc w:val="center"/>
        </w:trPr>
        <w:tc>
          <w:tcPr>
            <w:tcW w:w="1044" w:type="dxa"/>
            <w:vMerge/>
          </w:tcPr>
          <w:p w:rsidR="00F357C4" w:rsidRPr="00EC4DB3" w:rsidRDefault="00F357C4" w:rsidP="00414DED">
            <w:pPr>
              <w:jc w:val="center"/>
            </w:pPr>
          </w:p>
        </w:tc>
        <w:tc>
          <w:tcPr>
            <w:tcW w:w="897" w:type="dxa"/>
            <w:vAlign w:val="center"/>
          </w:tcPr>
          <w:p w:rsidR="00F357C4" w:rsidRPr="00EC4DB3" w:rsidRDefault="00F357C4" w:rsidP="00414DED">
            <w:pPr>
              <w:ind w:left="-57" w:right="-57"/>
              <w:jc w:val="center"/>
              <w:rPr>
                <w:sz w:val="22"/>
                <w:szCs w:val="22"/>
              </w:rPr>
            </w:pPr>
            <w:r w:rsidRPr="00EC4DB3">
              <w:rPr>
                <w:sz w:val="22"/>
                <w:szCs w:val="22"/>
              </w:rPr>
              <w:t>заменен-ных</w:t>
            </w:r>
          </w:p>
        </w:tc>
        <w:tc>
          <w:tcPr>
            <w:tcW w:w="898" w:type="dxa"/>
            <w:vAlign w:val="center"/>
          </w:tcPr>
          <w:p w:rsidR="00F357C4" w:rsidRPr="00EC4DB3" w:rsidRDefault="00F357C4" w:rsidP="00414DED">
            <w:pPr>
              <w:jc w:val="center"/>
              <w:rPr>
                <w:sz w:val="22"/>
                <w:szCs w:val="22"/>
              </w:rPr>
            </w:pPr>
            <w:r w:rsidRPr="00EC4DB3">
              <w:rPr>
                <w:sz w:val="22"/>
                <w:szCs w:val="22"/>
              </w:rPr>
              <w:t>новых</w:t>
            </w:r>
          </w:p>
        </w:tc>
        <w:tc>
          <w:tcPr>
            <w:tcW w:w="1040" w:type="dxa"/>
            <w:vAlign w:val="center"/>
          </w:tcPr>
          <w:p w:rsidR="00F357C4" w:rsidRPr="00EC4DB3" w:rsidRDefault="00F357C4" w:rsidP="00414DED">
            <w:pPr>
              <w:jc w:val="center"/>
              <w:rPr>
                <w:sz w:val="22"/>
                <w:szCs w:val="22"/>
              </w:rPr>
            </w:pPr>
            <w:r w:rsidRPr="00EC4DB3">
              <w:rPr>
                <w:sz w:val="22"/>
                <w:szCs w:val="22"/>
              </w:rPr>
              <w:t>аннули-рован-ных</w:t>
            </w:r>
          </w:p>
        </w:tc>
        <w:tc>
          <w:tcPr>
            <w:tcW w:w="1275" w:type="dxa"/>
            <w:vMerge/>
          </w:tcPr>
          <w:p w:rsidR="00F357C4" w:rsidRPr="00EC4DB3" w:rsidRDefault="00F357C4" w:rsidP="00414DED">
            <w:pPr>
              <w:jc w:val="center"/>
            </w:pPr>
          </w:p>
        </w:tc>
        <w:tc>
          <w:tcPr>
            <w:tcW w:w="1134" w:type="dxa"/>
            <w:vMerge/>
          </w:tcPr>
          <w:p w:rsidR="00F357C4" w:rsidRPr="00EC4DB3" w:rsidRDefault="00F357C4" w:rsidP="00414DED">
            <w:pPr>
              <w:jc w:val="center"/>
            </w:pPr>
          </w:p>
        </w:tc>
        <w:tc>
          <w:tcPr>
            <w:tcW w:w="1276" w:type="dxa"/>
            <w:vMerge/>
          </w:tcPr>
          <w:p w:rsidR="00F357C4" w:rsidRPr="00EC4DB3" w:rsidRDefault="00F357C4" w:rsidP="00414DED">
            <w:pPr>
              <w:jc w:val="center"/>
            </w:pPr>
          </w:p>
        </w:tc>
        <w:tc>
          <w:tcPr>
            <w:tcW w:w="1276" w:type="dxa"/>
            <w:vMerge/>
          </w:tcPr>
          <w:p w:rsidR="00F357C4" w:rsidRPr="00EC4DB3" w:rsidRDefault="00F357C4" w:rsidP="00414DED">
            <w:pPr>
              <w:jc w:val="center"/>
            </w:pPr>
          </w:p>
        </w:tc>
        <w:tc>
          <w:tcPr>
            <w:tcW w:w="1060" w:type="dxa"/>
            <w:vMerge/>
          </w:tcPr>
          <w:p w:rsidR="00F357C4" w:rsidRPr="00EC4DB3" w:rsidRDefault="00F357C4" w:rsidP="00414DED">
            <w:pPr>
              <w:jc w:val="center"/>
            </w:pPr>
          </w:p>
        </w:tc>
      </w:tr>
      <w:tr w:rsidR="00F357C4" w:rsidRPr="00EC4DB3" w:rsidTr="00414DED">
        <w:trPr>
          <w:cantSplit/>
          <w:jc w:val="center"/>
        </w:trPr>
        <w:tc>
          <w:tcPr>
            <w:tcW w:w="1044" w:type="dxa"/>
          </w:tcPr>
          <w:p w:rsidR="00F357C4" w:rsidRPr="00EC4DB3" w:rsidRDefault="00F357C4" w:rsidP="00414DED">
            <w:pPr>
              <w:rPr>
                <w:u w:val="single"/>
              </w:rPr>
            </w:pPr>
          </w:p>
        </w:tc>
        <w:tc>
          <w:tcPr>
            <w:tcW w:w="897" w:type="dxa"/>
          </w:tcPr>
          <w:p w:rsidR="00F357C4" w:rsidRPr="00EC4DB3" w:rsidRDefault="00F357C4" w:rsidP="00414DED">
            <w:pPr>
              <w:rPr>
                <w:u w:val="single"/>
              </w:rPr>
            </w:pPr>
          </w:p>
        </w:tc>
        <w:tc>
          <w:tcPr>
            <w:tcW w:w="898" w:type="dxa"/>
          </w:tcPr>
          <w:p w:rsidR="00F357C4" w:rsidRPr="00EC4DB3" w:rsidRDefault="00F357C4" w:rsidP="00414DED">
            <w:pPr>
              <w:rPr>
                <w:u w:val="single"/>
              </w:rPr>
            </w:pPr>
          </w:p>
        </w:tc>
        <w:tc>
          <w:tcPr>
            <w:tcW w:w="1040" w:type="dxa"/>
          </w:tcPr>
          <w:p w:rsidR="00F357C4" w:rsidRPr="00EC4DB3" w:rsidRDefault="00F357C4" w:rsidP="00414DED">
            <w:pPr>
              <w:rPr>
                <w:u w:val="single"/>
              </w:rPr>
            </w:pPr>
          </w:p>
        </w:tc>
        <w:tc>
          <w:tcPr>
            <w:tcW w:w="1275" w:type="dxa"/>
          </w:tcPr>
          <w:p w:rsidR="00F357C4" w:rsidRPr="00EC4DB3" w:rsidRDefault="00F357C4" w:rsidP="00414DED">
            <w:pPr>
              <w:rPr>
                <w:u w:val="single"/>
              </w:rPr>
            </w:pPr>
          </w:p>
        </w:tc>
        <w:tc>
          <w:tcPr>
            <w:tcW w:w="1134"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060" w:type="dxa"/>
          </w:tcPr>
          <w:p w:rsidR="00F357C4" w:rsidRPr="00EC4DB3" w:rsidRDefault="00F357C4" w:rsidP="00414DED">
            <w:pPr>
              <w:rPr>
                <w:u w:val="single"/>
              </w:rPr>
            </w:pPr>
          </w:p>
        </w:tc>
      </w:tr>
      <w:tr w:rsidR="00F357C4" w:rsidRPr="00EC4DB3" w:rsidTr="00414DED">
        <w:trPr>
          <w:cantSplit/>
          <w:jc w:val="center"/>
        </w:trPr>
        <w:tc>
          <w:tcPr>
            <w:tcW w:w="1044" w:type="dxa"/>
          </w:tcPr>
          <w:p w:rsidR="00F357C4" w:rsidRPr="00EC4DB3" w:rsidRDefault="00F357C4" w:rsidP="00414DED">
            <w:pPr>
              <w:rPr>
                <w:u w:val="single"/>
              </w:rPr>
            </w:pPr>
          </w:p>
        </w:tc>
        <w:tc>
          <w:tcPr>
            <w:tcW w:w="897" w:type="dxa"/>
          </w:tcPr>
          <w:p w:rsidR="00F357C4" w:rsidRPr="00EC4DB3" w:rsidRDefault="00F357C4" w:rsidP="00414DED">
            <w:pPr>
              <w:rPr>
                <w:u w:val="single"/>
              </w:rPr>
            </w:pPr>
          </w:p>
        </w:tc>
        <w:tc>
          <w:tcPr>
            <w:tcW w:w="898" w:type="dxa"/>
          </w:tcPr>
          <w:p w:rsidR="00F357C4" w:rsidRPr="00EC4DB3" w:rsidRDefault="00F357C4" w:rsidP="00414DED">
            <w:pPr>
              <w:rPr>
                <w:u w:val="single"/>
              </w:rPr>
            </w:pPr>
          </w:p>
        </w:tc>
        <w:tc>
          <w:tcPr>
            <w:tcW w:w="1040" w:type="dxa"/>
          </w:tcPr>
          <w:p w:rsidR="00F357C4" w:rsidRPr="00EC4DB3" w:rsidRDefault="00F357C4" w:rsidP="00414DED">
            <w:pPr>
              <w:rPr>
                <w:u w:val="single"/>
              </w:rPr>
            </w:pPr>
          </w:p>
        </w:tc>
        <w:tc>
          <w:tcPr>
            <w:tcW w:w="1275" w:type="dxa"/>
          </w:tcPr>
          <w:p w:rsidR="00F357C4" w:rsidRPr="00EC4DB3" w:rsidRDefault="00F357C4" w:rsidP="00414DED">
            <w:pPr>
              <w:rPr>
                <w:u w:val="single"/>
              </w:rPr>
            </w:pPr>
          </w:p>
        </w:tc>
        <w:tc>
          <w:tcPr>
            <w:tcW w:w="1134"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060" w:type="dxa"/>
          </w:tcPr>
          <w:p w:rsidR="00F357C4" w:rsidRPr="00EC4DB3" w:rsidRDefault="00F357C4" w:rsidP="00414DED">
            <w:pPr>
              <w:rPr>
                <w:u w:val="single"/>
              </w:rPr>
            </w:pPr>
          </w:p>
        </w:tc>
      </w:tr>
      <w:tr w:rsidR="00F357C4" w:rsidRPr="00EC4DB3" w:rsidTr="00414DED">
        <w:trPr>
          <w:cantSplit/>
          <w:jc w:val="center"/>
        </w:trPr>
        <w:tc>
          <w:tcPr>
            <w:tcW w:w="1044" w:type="dxa"/>
          </w:tcPr>
          <w:p w:rsidR="00F357C4" w:rsidRPr="00EC4DB3" w:rsidRDefault="00F357C4" w:rsidP="00414DED">
            <w:pPr>
              <w:rPr>
                <w:u w:val="single"/>
              </w:rPr>
            </w:pPr>
          </w:p>
        </w:tc>
        <w:tc>
          <w:tcPr>
            <w:tcW w:w="897" w:type="dxa"/>
          </w:tcPr>
          <w:p w:rsidR="00F357C4" w:rsidRPr="00EC4DB3" w:rsidRDefault="00F357C4" w:rsidP="00414DED">
            <w:pPr>
              <w:rPr>
                <w:u w:val="single"/>
              </w:rPr>
            </w:pPr>
          </w:p>
        </w:tc>
        <w:tc>
          <w:tcPr>
            <w:tcW w:w="898" w:type="dxa"/>
          </w:tcPr>
          <w:p w:rsidR="00F357C4" w:rsidRPr="00EC4DB3" w:rsidRDefault="00F357C4" w:rsidP="00414DED">
            <w:pPr>
              <w:rPr>
                <w:u w:val="single"/>
              </w:rPr>
            </w:pPr>
          </w:p>
        </w:tc>
        <w:tc>
          <w:tcPr>
            <w:tcW w:w="1040" w:type="dxa"/>
          </w:tcPr>
          <w:p w:rsidR="00F357C4" w:rsidRPr="00EC4DB3" w:rsidRDefault="00F357C4" w:rsidP="00414DED">
            <w:pPr>
              <w:rPr>
                <w:u w:val="single"/>
              </w:rPr>
            </w:pPr>
          </w:p>
        </w:tc>
        <w:tc>
          <w:tcPr>
            <w:tcW w:w="1275" w:type="dxa"/>
          </w:tcPr>
          <w:p w:rsidR="00F357C4" w:rsidRPr="00EC4DB3" w:rsidRDefault="00F357C4" w:rsidP="00414DED">
            <w:pPr>
              <w:rPr>
                <w:u w:val="single"/>
              </w:rPr>
            </w:pPr>
          </w:p>
        </w:tc>
        <w:tc>
          <w:tcPr>
            <w:tcW w:w="1134"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060" w:type="dxa"/>
          </w:tcPr>
          <w:p w:rsidR="00F357C4" w:rsidRPr="00EC4DB3" w:rsidRDefault="00F357C4" w:rsidP="00414DED">
            <w:pPr>
              <w:rPr>
                <w:u w:val="single"/>
              </w:rPr>
            </w:pPr>
          </w:p>
        </w:tc>
      </w:tr>
      <w:tr w:rsidR="00F357C4" w:rsidRPr="00EC4DB3" w:rsidTr="00414DED">
        <w:trPr>
          <w:cantSplit/>
          <w:jc w:val="center"/>
        </w:trPr>
        <w:tc>
          <w:tcPr>
            <w:tcW w:w="1044" w:type="dxa"/>
          </w:tcPr>
          <w:p w:rsidR="00F357C4" w:rsidRPr="00EC4DB3" w:rsidRDefault="00F357C4" w:rsidP="00414DED">
            <w:pPr>
              <w:rPr>
                <w:u w:val="single"/>
              </w:rPr>
            </w:pPr>
          </w:p>
        </w:tc>
        <w:tc>
          <w:tcPr>
            <w:tcW w:w="897" w:type="dxa"/>
          </w:tcPr>
          <w:p w:rsidR="00F357C4" w:rsidRPr="00EC4DB3" w:rsidRDefault="00F357C4" w:rsidP="00414DED">
            <w:pPr>
              <w:rPr>
                <w:u w:val="single"/>
              </w:rPr>
            </w:pPr>
          </w:p>
        </w:tc>
        <w:tc>
          <w:tcPr>
            <w:tcW w:w="898" w:type="dxa"/>
          </w:tcPr>
          <w:p w:rsidR="00F357C4" w:rsidRPr="00EC4DB3" w:rsidRDefault="00F357C4" w:rsidP="00414DED">
            <w:pPr>
              <w:rPr>
                <w:u w:val="single"/>
              </w:rPr>
            </w:pPr>
          </w:p>
        </w:tc>
        <w:tc>
          <w:tcPr>
            <w:tcW w:w="1040" w:type="dxa"/>
          </w:tcPr>
          <w:p w:rsidR="00F357C4" w:rsidRPr="00EC4DB3" w:rsidRDefault="00F357C4" w:rsidP="00414DED">
            <w:pPr>
              <w:rPr>
                <w:u w:val="single"/>
              </w:rPr>
            </w:pPr>
          </w:p>
        </w:tc>
        <w:tc>
          <w:tcPr>
            <w:tcW w:w="1275" w:type="dxa"/>
          </w:tcPr>
          <w:p w:rsidR="00F357C4" w:rsidRPr="00EC4DB3" w:rsidRDefault="00F357C4" w:rsidP="00414DED">
            <w:pPr>
              <w:rPr>
                <w:u w:val="single"/>
              </w:rPr>
            </w:pPr>
          </w:p>
        </w:tc>
        <w:tc>
          <w:tcPr>
            <w:tcW w:w="1134"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060" w:type="dxa"/>
          </w:tcPr>
          <w:p w:rsidR="00F357C4" w:rsidRPr="00EC4DB3" w:rsidRDefault="00F357C4" w:rsidP="00414DED">
            <w:pPr>
              <w:rPr>
                <w:u w:val="single"/>
              </w:rPr>
            </w:pPr>
          </w:p>
        </w:tc>
      </w:tr>
      <w:tr w:rsidR="00F357C4" w:rsidRPr="00EC4DB3" w:rsidTr="00414DED">
        <w:trPr>
          <w:cantSplit/>
          <w:jc w:val="center"/>
        </w:trPr>
        <w:tc>
          <w:tcPr>
            <w:tcW w:w="1044" w:type="dxa"/>
          </w:tcPr>
          <w:p w:rsidR="00F357C4" w:rsidRPr="00EC4DB3" w:rsidRDefault="00F357C4" w:rsidP="00414DED">
            <w:pPr>
              <w:rPr>
                <w:u w:val="single"/>
              </w:rPr>
            </w:pPr>
          </w:p>
        </w:tc>
        <w:tc>
          <w:tcPr>
            <w:tcW w:w="897" w:type="dxa"/>
          </w:tcPr>
          <w:p w:rsidR="00F357C4" w:rsidRPr="00EC4DB3" w:rsidRDefault="00F357C4" w:rsidP="00414DED">
            <w:pPr>
              <w:rPr>
                <w:u w:val="single"/>
              </w:rPr>
            </w:pPr>
          </w:p>
        </w:tc>
        <w:tc>
          <w:tcPr>
            <w:tcW w:w="898" w:type="dxa"/>
          </w:tcPr>
          <w:p w:rsidR="00F357C4" w:rsidRPr="00EC4DB3" w:rsidRDefault="00F357C4" w:rsidP="00414DED">
            <w:pPr>
              <w:rPr>
                <w:u w:val="single"/>
              </w:rPr>
            </w:pPr>
          </w:p>
        </w:tc>
        <w:tc>
          <w:tcPr>
            <w:tcW w:w="1040" w:type="dxa"/>
          </w:tcPr>
          <w:p w:rsidR="00F357C4" w:rsidRPr="00EC4DB3" w:rsidRDefault="00F357C4" w:rsidP="00414DED">
            <w:pPr>
              <w:rPr>
                <w:u w:val="single"/>
              </w:rPr>
            </w:pPr>
          </w:p>
        </w:tc>
        <w:tc>
          <w:tcPr>
            <w:tcW w:w="1275" w:type="dxa"/>
          </w:tcPr>
          <w:p w:rsidR="00F357C4" w:rsidRPr="00EC4DB3" w:rsidRDefault="00F357C4" w:rsidP="00414DED">
            <w:pPr>
              <w:rPr>
                <w:u w:val="single"/>
              </w:rPr>
            </w:pPr>
          </w:p>
        </w:tc>
        <w:tc>
          <w:tcPr>
            <w:tcW w:w="1134"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060" w:type="dxa"/>
          </w:tcPr>
          <w:p w:rsidR="00F357C4" w:rsidRPr="00EC4DB3" w:rsidRDefault="00F357C4" w:rsidP="00414DED">
            <w:pPr>
              <w:rPr>
                <w:u w:val="single"/>
              </w:rPr>
            </w:pPr>
          </w:p>
        </w:tc>
      </w:tr>
      <w:tr w:rsidR="00F357C4" w:rsidRPr="00EC4DB3" w:rsidTr="00414DED">
        <w:trPr>
          <w:cantSplit/>
          <w:jc w:val="center"/>
        </w:trPr>
        <w:tc>
          <w:tcPr>
            <w:tcW w:w="1044" w:type="dxa"/>
          </w:tcPr>
          <w:p w:rsidR="00F357C4" w:rsidRPr="00EC4DB3" w:rsidRDefault="00F357C4" w:rsidP="00414DED">
            <w:pPr>
              <w:rPr>
                <w:u w:val="single"/>
              </w:rPr>
            </w:pPr>
          </w:p>
        </w:tc>
        <w:tc>
          <w:tcPr>
            <w:tcW w:w="897" w:type="dxa"/>
          </w:tcPr>
          <w:p w:rsidR="00F357C4" w:rsidRPr="00EC4DB3" w:rsidRDefault="00F357C4" w:rsidP="00414DED">
            <w:pPr>
              <w:rPr>
                <w:u w:val="single"/>
              </w:rPr>
            </w:pPr>
          </w:p>
        </w:tc>
        <w:tc>
          <w:tcPr>
            <w:tcW w:w="898" w:type="dxa"/>
          </w:tcPr>
          <w:p w:rsidR="00F357C4" w:rsidRPr="00EC4DB3" w:rsidRDefault="00F357C4" w:rsidP="00414DED">
            <w:pPr>
              <w:rPr>
                <w:u w:val="single"/>
              </w:rPr>
            </w:pPr>
          </w:p>
        </w:tc>
        <w:tc>
          <w:tcPr>
            <w:tcW w:w="1040" w:type="dxa"/>
          </w:tcPr>
          <w:p w:rsidR="00F357C4" w:rsidRPr="00EC4DB3" w:rsidRDefault="00F357C4" w:rsidP="00414DED">
            <w:pPr>
              <w:rPr>
                <w:u w:val="single"/>
              </w:rPr>
            </w:pPr>
          </w:p>
        </w:tc>
        <w:tc>
          <w:tcPr>
            <w:tcW w:w="1275" w:type="dxa"/>
          </w:tcPr>
          <w:p w:rsidR="00F357C4" w:rsidRPr="00EC4DB3" w:rsidRDefault="00F357C4" w:rsidP="00414DED">
            <w:pPr>
              <w:rPr>
                <w:u w:val="single"/>
              </w:rPr>
            </w:pPr>
          </w:p>
        </w:tc>
        <w:tc>
          <w:tcPr>
            <w:tcW w:w="1134"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060" w:type="dxa"/>
          </w:tcPr>
          <w:p w:rsidR="00F357C4" w:rsidRPr="00EC4DB3" w:rsidRDefault="00F357C4" w:rsidP="00414DED">
            <w:pPr>
              <w:rPr>
                <w:u w:val="single"/>
              </w:rPr>
            </w:pPr>
          </w:p>
        </w:tc>
      </w:tr>
      <w:tr w:rsidR="00F357C4" w:rsidRPr="00EC4DB3" w:rsidTr="00414DED">
        <w:trPr>
          <w:cantSplit/>
          <w:jc w:val="center"/>
        </w:trPr>
        <w:tc>
          <w:tcPr>
            <w:tcW w:w="1044" w:type="dxa"/>
          </w:tcPr>
          <w:p w:rsidR="00F357C4" w:rsidRPr="00EC4DB3" w:rsidRDefault="00F357C4" w:rsidP="00414DED">
            <w:pPr>
              <w:rPr>
                <w:u w:val="single"/>
              </w:rPr>
            </w:pPr>
          </w:p>
        </w:tc>
        <w:tc>
          <w:tcPr>
            <w:tcW w:w="897" w:type="dxa"/>
          </w:tcPr>
          <w:p w:rsidR="00F357C4" w:rsidRPr="00EC4DB3" w:rsidRDefault="00F357C4" w:rsidP="00414DED">
            <w:pPr>
              <w:rPr>
                <w:u w:val="single"/>
              </w:rPr>
            </w:pPr>
          </w:p>
        </w:tc>
        <w:tc>
          <w:tcPr>
            <w:tcW w:w="898" w:type="dxa"/>
          </w:tcPr>
          <w:p w:rsidR="00F357C4" w:rsidRPr="00EC4DB3" w:rsidRDefault="00F357C4" w:rsidP="00414DED">
            <w:pPr>
              <w:rPr>
                <w:u w:val="single"/>
              </w:rPr>
            </w:pPr>
          </w:p>
        </w:tc>
        <w:tc>
          <w:tcPr>
            <w:tcW w:w="1040" w:type="dxa"/>
          </w:tcPr>
          <w:p w:rsidR="00F357C4" w:rsidRPr="00EC4DB3" w:rsidRDefault="00F357C4" w:rsidP="00414DED">
            <w:pPr>
              <w:rPr>
                <w:u w:val="single"/>
              </w:rPr>
            </w:pPr>
          </w:p>
        </w:tc>
        <w:tc>
          <w:tcPr>
            <w:tcW w:w="1275" w:type="dxa"/>
          </w:tcPr>
          <w:p w:rsidR="00F357C4" w:rsidRPr="00EC4DB3" w:rsidRDefault="00F357C4" w:rsidP="00414DED">
            <w:pPr>
              <w:rPr>
                <w:u w:val="single"/>
              </w:rPr>
            </w:pPr>
          </w:p>
        </w:tc>
        <w:tc>
          <w:tcPr>
            <w:tcW w:w="1134"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060" w:type="dxa"/>
          </w:tcPr>
          <w:p w:rsidR="00F357C4" w:rsidRPr="00EC4DB3" w:rsidRDefault="00F357C4" w:rsidP="00414DED">
            <w:pPr>
              <w:rPr>
                <w:u w:val="single"/>
              </w:rPr>
            </w:pPr>
          </w:p>
        </w:tc>
      </w:tr>
      <w:tr w:rsidR="00F357C4" w:rsidRPr="00EC4DB3" w:rsidTr="00414DED">
        <w:trPr>
          <w:cantSplit/>
          <w:jc w:val="center"/>
        </w:trPr>
        <w:tc>
          <w:tcPr>
            <w:tcW w:w="1044" w:type="dxa"/>
          </w:tcPr>
          <w:p w:rsidR="00F357C4" w:rsidRPr="00EC4DB3" w:rsidRDefault="00F357C4" w:rsidP="00414DED">
            <w:pPr>
              <w:rPr>
                <w:u w:val="single"/>
              </w:rPr>
            </w:pPr>
          </w:p>
        </w:tc>
        <w:tc>
          <w:tcPr>
            <w:tcW w:w="897" w:type="dxa"/>
          </w:tcPr>
          <w:p w:rsidR="00F357C4" w:rsidRPr="00EC4DB3" w:rsidRDefault="00F357C4" w:rsidP="00414DED">
            <w:pPr>
              <w:rPr>
                <w:u w:val="single"/>
              </w:rPr>
            </w:pPr>
          </w:p>
        </w:tc>
        <w:tc>
          <w:tcPr>
            <w:tcW w:w="898" w:type="dxa"/>
          </w:tcPr>
          <w:p w:rsidR="00F357C4" w:rsidRPr="00EC4DB3" w:rsidRDefault="00F357C4" w:rsidP="00414DED">
            <w:pPr>
              <w:rPr>
                <w:u w:val="single"/>
              </w:rPr>
            </w:pPr>
          </w:p>
        </w:tc>
        <w:tc>
          <w:tcPr>
            <w:tcW w:w="1040" w:type="dxa"/>
          </w:tcPr>
          <w:p w:rsidR="00F357C4" w:rsidRPr="00EC4DB3" w:rsidRDefault="00F357C4" w:rsidP="00414DED">
            <w:pPr>
              <w:rPr>
                <w:u w:val="single"/>
              </w:rPr>
            </w:pPr>
          </w:p>
        </w:tc>
        <w:tc>
          <w:tcPr>
            <w:tcW w:w="1275" w:type="dxa"/>
          </w:tcPr>
          <w:p w:rsidR="00F357C4" w:rsidRPr="00EC4DB3" w:rsidRDefault="00F357C4" w:rsidP="00414DED">
            <w:pPr>
              <w:rPr>
                <w:u w:val="single"/>
              </w:rPr>
            </w:pPr>
          </w:p>
        </w:tc>
        <w:tc>
          <w:tcPr>
            <w:tcW w:w="1134"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060" w:type="dxa"/>
          </w:tcPr>
          <w:p w:rsidR="00F357C4" w:rsidRPr="00EC4DB3" w:rsidRDefault="00F357C4" w:rsidP="00414DED">
            <w:pPr>
              <w:rPr>
                <w:u w:val="single"/>
              </w:rPr>
            </w:pPr>
          </w:p>
        </w:tc>
      </w:tr>
      <w:tr w:rsidR="00F357C4" w:rsidRPr="00EC4DB3" w:rsidTr="00414DED">
        <w:trPr>
          <w:cantSplit/>
          <w:jc w:val="center"/>
        </w:trPr>
        <w:tc>
          <w:tcPr>
            <w:tcW w:w="1044" w:type="dxa"/>
          </w:tcPr>
          <w:p w:rsidR="00F357C4" w:rsidRPr="00EC4DB3" w:rsidRDefault="00F357C4" w:rsidP="00414DED">
            <w:pPr>
              <w:rPr>
                <w:u w:val="single"/>
              </w:rPr>
            </w:pPr>
          </w:p>
        </w:tc>
        <w:tc>
          <w:tcPr>
            <w:tcW w:w="897" w:type="dxa"/>
          </w:tcPr>
          <w:p w:rsidR="00F357C4" w:rsidRPr="00EC4DB3" w:rsidRDefault="00F357C4" w:rsidP="00414DED">
            <w:pPr>
              <w:rPr>
                <w:u w:val="single"/>
              </w:rPr>
            </w:pPr>
          </w:p>
        </w:tc>
        <w:tc>
          <w:tcPr>
            <w:tcW w:w="898" w:type="dxa"/>
          </w:tcPr>
          <w:p w:rsidR="00F357C4" w:rsidRPr="00EC4DB3" w:rsidRDefault="00F357C4" w:rsidP="00414DED">
            <w:pPr>
              <w:rPr>
                <w:u w:val="single"/>
              </w:rPr>
            </w:pPr>
          </w:p>
        </w:tc>
        <w:tc>
          <w:tcPr>
            <w:tcW w:w="1040" w:type="dxa"/>
          </w:tcPr>
          <w:p w:rsidR="00F357C4" w:rsidRPr="00EC4DB3" w:rsidRDefault="00F357C4" w:rsidP="00414DED">
            <w:pPr>
              <w:rPr>
                <w:u w:val="single"/>
              </w:rPr>
            </w:pPr>
          </w:p>
        </w:tc>
        <w:tc>
          <w:tcPr>
            <w:tcW w:w="1275" w:type="dxa"/>
          </w:tcPr>
          <w:p w:rsidR="00F357C4" w:rsidRPr="00EC4DB3" w:rsidRDefault="00F357C4" w:rsidP="00414DED">
            <w:pPr>
              <w:rPr>
                <w:u w:val="single"/>
              </w:rPr>
            </w:pPr>
          </w:p>
        </w:tc>
        <w:tc>
          <w:tcPr>
            <w:tcW w:w="1134"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276" w:type="dxa"/>
          </w:tcPr>
          <w:p w:rsidR="00F357C4" w:rsidRPr="00EC4DB3" w:rsidRDefault="00F357C4" w:rsidP="00414DED">
            <w:pPr>
              <w:rPr>
                <w:u w:val="single"/>
              </w:rPr>
            </w:pPr>
          </w:p>
        </w:tc>
        <w:tc>
          <w:tcPr>
            <w:tcW w:w="1060" w:type="dxa"/>
          </w:tcPr>
          <w:p w:rsidR="00F357C4" w:rsidRPr="00EC4DB3" w:rsidRDefault="00F357C4" w:rsidP="00414DED">
            <w:pPr>
              <w:rPr>
                <w:u w:val="single"/>
              </w:rPr>
            </w:pPr>
          </w:p>
        </w:tc>
      </w:tr>
    </w:tbl>
    <w:p w:rsidR="00F357C4" w:rsidRDefault="00F357C4" w:rsidP="00924CCF">
      <w:pPr>
        <w:pStyle w:val="1"/>
        <w:spacing w:line="240" w:lineRule="auto"/>
        <w:jc w:val="both"/>
        <w:rPr>
          <w:sz w:val="28"/>
          <w:szCs w:val="28"/>
        </w:rPr>
      </w:pPr>
    </w:p>
    <w:p w:rsidR="00F357C4" w:rsidRDefault="00F357C4" w:rsidP="00924CCF">
      <w:pPr>
        <w:pStyle w:val="1"/>
        <w:spacing w:line="240" w:lineRule="auto"/>
        <w:jc w:val="both"/>
        <w:rPr>
          <w:sz w:val="28"/>
          <w:szCs w:val="28"/>
        </w:rPr>
      </w:pPr>
    </w:p>
    <w:p w:rsidR="00F357C4" w:rsidRPr="006D25BA" w:rsidRDefault="00F357C4" w:rsidP="00924CCF">
      <w:pPr>
        <w:keepNext/>
        <w:jc w:val="center"/>
        <w:outlineLvl w:val="0"/>
        <w:rPr>
          <w:kern w:val="28"/>
          <w:sz w:val="28"/>
          <w:szCs w:val="28"/>
        </w:rPr>
      </w:pPr>
      <w:bookmarkStart w:id="10" w:name="_Toc334180594"/>
      <w:r w:rsidRPr="006D25BA">
        <w:rPr>
          <w:kern w:val="28"/>
          <w:sz w:val="28"/>
          <w:szCs w:val="28"/>
        </w:rPr>
        <w:t>ЛИСТ СОГ</w:t>
      </w:r>
      <w:r w:rsidRPr="006D25BA">
        <w:rPr>
          <w:spacing w:val="1"/>
          <w:kern w:val="28"/>
          <w:sz w:val="28"/>
          <w:szCs w:val="28"/>
        </w:rPr>
        <w:t>Л</w:t>
      </w:r>
      <w:r w:rsidRPr="006D25BA">
        <w:rPr>
          <w:kern w:val="28"/>
          <w:sz w:val="28"/>
          <w:szCs w:val="28"/>
        </w:rPr>
        <w:t>АСО</w:t>
      </w:r>
      <w:r w:rsidRPr="006D25BA">
        <w:rPr>
          <w:spacing w:val="-2"/>
          <w:kern w:val="28"/>
          <w:sz w:val="28"/>
          <w:szCs w:val="28"/>
        </w:rPr>
        <w:t>В</w:t>
      </w:r>
      <w:r w:rsidRPr="006D25BA">
        <w:rPr>
          <w:kern w:val="28"/>
          <w:sz w:val="28"/>
          <w:szCs w:val="28"/>
        </w:rPr>
        <w:t>А</w:t>
      </w:r>
      <w:r w:rsidRPr="006D25BA">
        <w:rPr>
          <w:spacing w:val="1"/>
          <w:kern w:val="28"/>
          <w:sz w:val="28"/>
          <w:szCs w:val="28"/>
        </w:rPr>
        <w:t>Н</w:t>
      </w:r>
      <w:r w:rsidRPr="006D25BA">
        <w:rPr>
          <w:kern w:val="28"/>
          <w:sz w:val="28"/>
          <w:szCs w:val="28"/>
        </w:rPr>
        <w:t>ИЯ</w:t>
      </w:r>
      <w:bookmarkEnd w:id="10"/>
    </w:p>
    <w:p w:rsidR="00F357C4" w:rsidRPr="006D25BA" w:rsidRDefault="00F357C4" w:rsidP="00924CCF">
      <w:pPr>
        <w:keepNext/>
        <w:jc w:val="center"/>
        <w:outlineLvl w:val="0"/>
        <w:rPr>
          <w:b/>
          <w:kern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6"/>
        <w:gridCol w:w="1263"/>
        <w:gridCol w:w="2693"/>
      </w:tblGrid>
      <w:tr w:rsidR="00F357C4" w:rsidRPr="00EC4DB3" w:rsidTr="00414DED">
        <w:tc>
          <w:tcPr>
            <w:tcW w:w="5954" w:type="dxa"/>
          </w:tcPr>
          <w:p w:rsidR="00F357C4" w:rsidRPr="00EC4DB3" w:rsidRDefault="00F357C4" w:rsidP="00414DED">
            <w:pPr>
              <w:autoSpaceDE w:val="0"/>
              <w:autoSpaceDN w:val="0"/>
              <w:adjustRightInd w:val="0"/>
            </w:pPr>
            <w:r>
              <w:t>РАЗРАБОТЧИКИ:</w:t>
            </w:r>
            <w:r w:rsidRPr="00EC4DB3">
              <w:t xml:space="preserve"> </w:t>
            </w:r>
          </w:p>
        </w:tc>
        <w:tc>
          <w:tcPr>
            <w:tcW w:w="1276" w:type="dxa"/>
          </w:tcPr>
          <w:p w:rsidR="00F357C4" w:rsidRPr="00EC4DB3" w:rsidRDefault="00F357C4" w:rsidP="00414DED">
            <w:pPr>
              <w:autoSpaceDE w:val="0"/>
              <w:autoSpaceDN w:val="0"/>
              <w:adjustRightInd w:val="0"/>
            </w:pPr>
          </w:p>
        </w:tc>
        <w:tc>
          <w:tcPr>
            <w:tcW w:w="2693" w:type="dxa"/>
          </w:tcPr>
          <w:p w:rsidR="00F357C4" w:rsidRPr="00EC4DB3" w:rsidRDefault="00F357C4" w:rsidP="00414DED">
            <w:pPr>
              <w:autoSpaceDE w:val="0"/>
              <w:autoSpaceDN w:val="0"/>
              <w:adjustRightInd w:val="0"/>
            </w:pPr>
          </w:p>
        </w:tc>
      </w:tr>
      <w:tr w:rsidR="00F357C4" w:rsidRPr="00EC4DB3" w:rsidTr="00414DED">
        <w:tc>
          <w:tcPr>
            <w:tcW w:w="5954" w:type="dxa"/>
          </w:tcPr>
          <w:p w:rsidR="00F357C4" w:rsidRPr="00EC4DB3" w:rsidRDefault="00F357C4" w:rsidP="00414DED">
            <w:pPr>
              <w:autoSpaceDE w:val="0"/>
              <w:autoSpaceDN w:val="0"/>
              <w:adjustRightInd w:val="0"/>
            </w:pPr>
            <w:r>
              <w:t xml:space="preserve"> Научный сотрудник</w:t>
            </w:r>
          </w:p>
        </w:tc>
        <w:tc>
          <w:tcPr>
            <w:tcW w:w="1276" w:type="dxa"/>
          </w:tcPr>
          <w:p w:rsidR="00F357C4" w:rsidRPr="00EC4DB3" w:rsidRDefault="00F357C4" w:rsidP="00414DED">
            <w:pPr>
              <w:autoSpaceDE w:val="0"/>
              <w:autoSpaceDN w:val="0"/>
              <w:adjustRightInd w:val="0"/>
            </w:pPr>
          </w:p>
        </w:tc>
        <w:tc>
          <w:tcPr>
            <w:tcW w:w="2693" w:type="dxa"/>
          </w:tcPr>
          <w:p w:rsidR="00F357C4" w:rsidRPr="00EC4DB3" w:rsidRDefault="00F357C4" w:rsidP="00414DED">
            <w:pPr>
              <w:autoSpaceDE w:val="0"/>
              <w:autoSpaceDN w:val="0"/>
              <w:adjustRightInd w:val="0"/>
            </w:pPr>
            <w:r>
              <w:t xml:space="preserve"> В.И.Кожушко</w:t>
            </w:r>
          </w:p>
        </w:tc>
      </w:tr>
      <w:tr w:rsidR="00F357C4" w:rsidRPr="00EC4DB3" w:rsidTr="00414DED">
        <w:tc>
          <w:tcPr>
            <w:tcW w:w="5954" w:type="dxa"/>
          </w:tcPr>
          <w:p w:rsidR="00F357C4" w:rsidRDefault="00F357C4" w:rsidP="00414DED">
            <w:pPr>
              <w:autoSpaceDE w:val="0"/>
              <w:autoSpaceDN w:val="0"/>
              <w:adjustRightInd w:val="0"/>
            </w:pPr>
          </w:p>
        </w:tc>
        <w:tc>
          <w:tcPr>
            <w:tcW w:w="1276" w:type="dxa"/>
          </w:tcPr>
          <w:p w:rsidR="00F357C4" w:rsidRPr="00EC4DB3" w:rsidRDefault="00F357C4" w:rsidP="00414DED">
            <w:pPr>
              <w:autoSpaceDE w:val="0"/>
              <w:autoSpaceDN w:val="0"/>
              <w:adjustRightInd w:val="0"/>
            </w:pPr>
          </w:p>
        </w:tc>
        <w:tc>
          <w:tcPr>
            <w:tcW w:w="2693" w:type="dxa"/>
          </w:tcPr>
          <w:p w:rsidR="00F357C4" w:rsidRDefault="00F357C4" w:rsidP="00414DED">
            <w:pPr>
              <w:autoSpaceDE w:val="0"/>
              <w:autoSpaceDN w:val="0"/>
              <w:adjustRightInd w:val="0"/>
            </w:pPr>
            <w:r w:rsidRPr="00EC4DB3">
              <w:t>«___»_________20___г.</w:t>
            </w:r>
          </w:p>
        </w:tc>
      </w:tr>
      <w:tr w:rsidR="00F357C4" w:rsidRPr="00EC4DB3" w:rsidTr="00414DED">
        <w:tc>
          <w:tcPr>
            <w:tcW w:w="5954" w:type="dxa"/>
          </w:tcPr>
          <w:p w:rsidR="00F357C4" w:rsidRPr="00523543" w:rsidRDefault="00F357C4" w:rsidP="00414DED">
            <w:pPr>
              <w:keepNext/>
              <w:spacing w:line="228" w:lineRule="auto"/>
              <w:ind w:left="34"/>
              <w:outlineLvl w:val="0"/>
            </w:pPr>
            <w:r w:rsidRPr="00523543">
              <w:t xml:space="preserve">Зам. директора по учебной работе </w:t>
            </w:r>
          </w:p>
          <w:p w:rsidR="00F357C4" w:rsidRDefault="00F357C4" w:rsidP="00414DED">
            <w:pPr>
              <w:autoSpaceDE w:val="0"/>
              <w:autoSpaceDN w:val="0"/>
              <w:adjustRightInd w:val="0"/>
            </w:pPr>
            <w:r w:rsidRPr="00523543">
              <w:t>Института ветеринарной медицины</w:t>
            </w:r>
          </w:p>
        </w:tc>
        <w:tc>
          <w:tcPr>
            <w:tcW w:w="1276" w:type="dxa"/>
          </w:tcPr>
          <w:p w:rsidR="00F357C4" w:rsidRPr="00EC4DB3" w:rsidRDefault="00F357C4" w:rsidP="00414DED">
            <w:pPr>
              <w:autoSpaceDE w:val="0"/>
              <w:autoSpaceDN w:val="0"/>
              <w:adjustRightInd w:val="0"/>
            </w:pPr>
          </w:p>
        </w:tc>
        <w:tc>
          <w:tcPr>
            <w:tcW w:w="2693" w:type="dxa"/>
          </w:tcPr>
          <w:p w:rsidR="00F357C4" w:rsidRDefault="00F357C4" w:rsidP="00414DED">
            <w:pPr>
              <w:autoSpaceDE w:val="0"/>
              <w:autoSpaceDN w:val="0"/>
              <w:adjustRightInd w:val="0"/>
            </w:pPr>
            <w:r>
              <w:t>Р.Р. Ветровая</w:t>
            </w:r>
          </w:p>
        </w:tc>
      </w:tr>
      <w:tr w:rsidR="00F357C4" w:rsidRPr="00EC4DB3" w:rsidTr="00414DED">
        <w:tc>
          <w:tcPr>
            <w:tcW w:w="5954" w:type="dxa"/>
          </w:tcPr>
          <w:p w:rsidR="00F357C4" w:rsidRPr="00EC4DB3" w:rsidRDefault="00F357C4" w:rsidP="00414DED">
            <w:pPr>
              <w:autoSpaceDE w:val="0"/>
              <w:autoSpaceDN w:val="0"/>
              <w:adjustRightInd w:val="0"/>
              <w:ind w:firstLine="709"/>
            </w:pPr>
          </w:p>
        </w:tc>
        <w:tc>
          <w:tcPr>
            <w:tcW w:w="1276" w:type="dxa"/>
          </w:tcPr>
          <w:p w:rsidR="00F357C4" w:rsidRPr="00EC4DB3" w:rsidRDefault="00F357C4" w:rsidP="00414DED">
            <w:pPr>
              <w:autoSpaceDE w:val="0"/>
              <w:autoSpaceDN w:val="0"/>
              <w:adjustRightInd w:val="0"/>
            </w:pPr>
          </w:p>
        </w:tc>
        <w:tc>
          <w:tcPr>
            <w:tcW w:w="2693" w:type="dxa"/>
          </w:tcPr>
          <w:p w:rsidR="00F357C4" w:rsidRPr="00EC4DB3" w:rsidRDefault="00F357C4" w:rsidP="00414DED">
            <w:pPr>
              <w:autoSpaceDE w:val="0"/>
              <w:autoSpaceDN w:val="0"/>
              <w:adjustRightInd w:val="0"/>
            </w:pPr>
            <w:r w:rsidRPr="00EC4DB3">
              <w:t>«___»_________20___г.</w:t>
            </w:r>
          </w:p>
        </w:tc>
      </w:tr>
      <w:tr w:rsidR="00F357C4" w:rsidRPr="00EC4DB3" w:rsidTr="00414DED">
        <w:tc>
          <w:tcPr>
            <w:tcW w:w="5954" w:type="dxa"/>
          </w:tcPr>
          <w:p w:rsidR="00F357C4" w:rsidRPr="00EC4DB3" w:rsidRDefault="00F357C4" w:rsidP="00414DED">
            <w:pPr>
              <w:autoSpaceDE w:val="0"/>
              <w:autoSpaceDN w:val="0"/>
              <w:adjustRightInd w:val="0"/>
              <w:ind w:firstLine="34"/>
            </w:pPr>
            <w:r w:rsidRPr="00EC4DB3">
              <w:t>СОГЛАСОВАНО</w:t>
            </w:r>
            <w:r>
              <w:t>:</w:t>
            </w:r>
          </w:p>
        </w:tc>
        <w:tc>
          <w:tcPr>
            <w:tcW w:w="1276" w:type="dxa"/>
          </w:tcPr>
          <w:p w:rsidR="00F357C4" w:rsidRPr="00EC4DB3" w:rsidRDefault="00F357C4" w:rsidP="00414DED">
            <w:pPr>
              <w:autoSpaceDE w:val="0"/>
              <w:autoSpaceDN w:val="0"/>
              <w:adjustRightInd w:val="0"/>
            </w:pPr>
          </w:p>
        </w:tc>
        <w:tc>
          <w:tcPr>
            <w:tcW w:w="2693" w:type="dxa"/>
          </w:tcPr>
          <w:p w:rsidR="00F357C4" w:rsidRPr="00EC4DB3" w:rsidRDefault="00F357C4" w:rsidP="00414DED">
            <w:pPr>
              <w:autoSpaceDE w:val="0"/>
              <w:autoSpaceDN w:val="0"/>
              <w:adjustRightInd w:val="0"/>
            </w:pPr>
          </w:p>
        </w:tc>
      </w:tr>
      <w:tr w:rsidR="00F357C4" w:rsidRPr="00EC4DB3" w:rsidTr="00414DED">
        <w:tc>
          <w:tcPr>
            <w:tcW w:w="5954" w:type="dxa"/>
          </w:tcPr>
          <w:p w:rsidR="00F357C4" w:rsidRPr="00EC4DB3" w:rsidRDefault="00F357C4" w:rsidP="00414DED">
            <w:pPr>
              <w:autoSpaceDE w:val="0"/>
              <w:autoSpaceDN w:val="0"/>
              <w:adjustRightInd w:val="0"/>
              <w:ind w:firstLine="34"/>
            </w:pPr>
            <w:r>
              <w:t>Проректор по учебной работе</w:t>
            </w:r>
          </w:p>
        </w:tc>
        <w:tc>
          <w:tcPr>
            <w:tcW w:w="1276" w:type="dxa"/>
          </w:tcPr>
          <w:p w:rsidR="00F357C4" w:rsidRPr="00EC4DB3" w:rsidRDefault="00F357C4" w:rsidP="00414DED">
            <w:pPr>
              <w:autoSpaceDE w:val="0"/>
              <w:autoSpaceDN w:val="0"/>
              <w:adjustRightInd w:val="0"/>
            </w:pPr>
          </w:p>
        </w:tc>
        <w:tc>
          <w:tcPr>
            <w:tcW w:w="2693" w:type="dxa"/>
          </w:tcPr>
          <w:p w:rsidR="00F357C4" w:rsidRPr="00EC4DB3" w:rsidRDefault="00F357C4" w:rsidP="00414DED">
            <w:pPr>
              <w:autoSpaceDE w:val="0"/>
              <w:autoSpaceDN w:val="0"/>
              <w:adjustRightInd w:val="0"/>
            </w:pPr>
            <w:r>
              <w:t>К.А. Сазонов</w:t>
            </w:r>
          </w:p>
        </w:tc>
      </w:tr>
      <w:tr w:rsidR="00F357C4" w:rsidRPr="00EC4DB3" w:rsidTr="00414DED">
        <w:tc>
          <w:tcPr>
            <w:tcW w:w="5954" w:type="dxa"/>
          </w:tcPr>
          <w:p w:rsidR="00F357C4" w:rsidRPr="00EC4DB3" w:rsidRDefault="00F357C4" w:rsidP="00414DED">
            <w:pPr>
              <w:autoSpaceDE w:val="0"/>
              <w:autoSpaceDN w:val="0"/>
              <w:adjustRightInd w:val="0"/>
              <w:ind w:firstLine="34"/>
            </w:pPr>
          </w:p>
        </w:tc>
        <w:tc>
          <w:tcPr>
            <w:tcW w:w="1276" w:type="dxa"/>
          </w:tcPr>
          <w:p w:rsidR="00F357C4" w:rsidRPr="00EC4DB3" w:rsidRDefault="00F357C4" w:rsidP="00414DED">
            <w:pPr>
              <w:autoSpaceDE w:val="0"/>
              <w:autoSpaceDN w:val="0"/>
              <w:adjustRightInd w:val="0"/>
            </w:pPr>
          </w:p>
        </w:tc>
        <w:tc>
          <w:tcPr>
            <w:tcW w:w="2693" w:type="dxa"/>
          </w:tcPr>
          <w:p w:rsidR="00F357C4" w:rsidRPr="00EC4DB3" w:rsidRDefault="00F357C4" w:rsidP="00414DED">
            <w:pPr>
              <w:autoSpaceDE w:val="0"/>
              <w:autoSpaceDN w:val="0"/>
              <w:adjustRightInd w:val="0"/>
            </w:pPr>
            <w:r w:rsidRPr="00EC4DB3">
              <w:t>«___»_________20___г.</w:t>
            </w:r>
          </w:p>
        </w:tc>
      </w:tr>
      <w:tr w:rsidR="00F357C4" w:rsidRPr="00EC4DB3" w:rsidTr="00414DED">
        <w:tc>
          <w:tcPr>
            <w:tcW w:w="5954" w:type="dxa"/>
          </w:tcPr>
          <w:p w:rsidR="00F357C4" w:rsidRPr="00EC4DB3" w:rsidRDefault="00F357C4" w:rsidP="00414DED">
            <w:pPr>
              <w:autoSpaceDE w:val="0"/>
              <w:autoSpaceDN w:val="0"/>
              <w:adjustRightInd w:val="0"/>
            </w:pPr>
            <w:r>
              <w:t>Н</w:t>
            </w:r>
            <w:r w:rsidRPr="00EC4DB3">
              <w:t xml:space="preserve">ачальник </w:t>
            </w:r>
            <w:r>
              <w:t>учебно-методического управления</w:t>
            </w:r>
          </w:p>
        </w:tc>
        <w:tc>
          <w:tcPr>
            <w:tcW w:w="1276" w:type="dxa"/>
          </w:tcPr>
          <w:p w:rsidR="00F357C4" w:rsidRPr="00EC4DB3" w:rsidRDefault="00F357C4" w:rsidP="00414DED">
            <w:pPr>
              <w:autoSpaceDE w:val="0"/>
              <w:autoSpaceDN w:val="0"/>
              <w:adjustRightInd w:val="0"/>
            </w:pPr>
          </w:p>
        </w:tc>
        <w:tc>
          <w:tcPr>
            <w:tcW w:w="2693" w:type="dxa"/>
          </w:tcPr>
          <w:p w:rsidR="00F357C4" w:rsidRPr="00EC4DB3" w:rsidRDefault="00F357C4" w:rsidP="00414DED">
            <w:pPr>
              <w:autoSpaceDE w:val="0"/>
              <w:autoSpaceDN w:val="0"/>
              <w:adjustRightInd w:val="0"/>
            </w:pPr>
            <w:r>
              <w:t>Г.П. Лещенко</w:t>
            </w:r>
          </w:p>
        </w:tc>
      </w:tr>
      <w:tr w:rsidR="00F357C4" w:rsidRPr="00EC4DB3" w:rsidTr="00414DED">
        <w:tc>
          <w:tcPr>
            <w:tcW w:w="5954" w:type="dxa"/>
          </w:tcPr>
          <w:p w:rsidR="00F357C4" w:rsidRDefault="00F357C4" w:rsidP="00414DED">
            <w:pPr>
              <w:autoSpaceDE w:val="0"/>
              <w:autoSpaceDN w:val="0"/>
              <w:adjustRightInd w:val="0"/>
            </w:pPr>
          </w:p>
        </w:tc>
        <w:tc>
          <w:tcPr>
            <w:tcW w:w="1276" w:type="dxa"/>
          </w:tcPr>
          <w:p w:rsidR="00F357C4" w:rsidRPr="00EC4DB3" w:rsidRDefault="00F357C4" w:rsidP="00414DED">
            <w:pPr>
              <w:autoSpaceDE w:val="0"/>
              <w:autoSpaceDN w:val="0"/>
              <w:adjustRightInd w:val="0"/>
            </w:pPr>
          </w:p>
        </w:tc>
        <w:tc>
          <w:tcPr>
            <w:tcW w:w="2693" w:type="dxa"/>
          </w:tcPr>
          <w:p w:rsidR="00F357C4" w:rsidRDefault="00F357C4" w:rsidP="00414DED">
            <w:pPr>
              <w:autoSpaceDE w:val="0"/>
              <w:autoSpaceDN w:val="0"/>
              <w:adjustRightInd w:val="0"/>
            </w:pPr>
            <w:r w:rsidRPr="00EC4DB3">
              <w:t>«___»_________20___г.</w:t>
            </w:r>
          </w:p>
        </w:tc>
      </w:tr>
      <w:tr w:rsidR="00F357C4" w:rsidRPr="00EC4DB3" w:rsidTr="00414DED">
        <w:tc>
          <w:tcPr>
            <w:tcW w:w="5954" w:type="dxa"/>
          </w:tcPr>
          <w:p w:rsidR="00F357C4" w:rsidRPr="00D45CAD" w:rsidRDefault="00F357C4" w:rsidP="00414DED">
            <w:pPr>
              <w:autoSpaceDE w:val="0"/>
              <w:autoSpaceDN w:val="0"/>
              <w:adjustRightInd w:val="0"/>
            </w:pPr>
            <w:r>
              <w:t>Начальник управления организационно-правовой работы</w:t>
            </w:r>
          </w:p>
        </w:tc>
        <w:tc>
          <w:tcPr>
            <w:tcW w:w="1276" w:type="dxa"/>
          </w:tcPr>
          <w:p w:rsidR="00F357C4" w:rsidRPr="00D45CAD" w:rsidRDefault="00F357C4" w:rsidP="00414DED">
            <w:pPr>
              <w:autoSpaceDE w:val="0"/>
              <w:autoSpaceDN w:val="0"/>
              <w:adjustRightInd w:val="0"/>
            </w:pPr>
          </w:p>
        </w:tc>
        <w:tc>
          <w:tcPr>
            <w:tcW w:w="2693" w:type="dxa"/>
          </w:tcPr>
          <w:p w:rsidR="00F357C4" w:rsidRPr="00D45CAD" w:rsidRDefault="00F357C4" w:rsidP="00414DED">
            <w:pPr>
              <w:autoSpaceDE w:val="0"/>
              <w:autoSpaceDN w:val="0"/>
              <w:adjustRightInd w:val="0"/>
            </w:pPr>
            <w:r>
              <w:t>А.М. Гончаренко</w:t>
            </w:r>
          </w:p>
        </w:tc>
      </w:tr>
      <w:tr w:rsidR="00F357C4" w:rsidRPr="00EC4DB3" w:rsidTr="00414DED">
        <w:tc>
          <w:tcPr>
            <w:tcW w:w="5954" w:type="dxa"/>
          </w:tcPr>
          <w:p w:rsidR="00F357C4" w:rsidRDefault="00F357C4" w:rsidP="00414DED">
            <w:pPr>
              <w:autoSpaceDE w:val="0"/>
              <w:autoSpaceDN w:val="0"/>
              <w:adjustRightInd w:val="0"/>
            </w:pPr>
          </w:p>
        </w:tc>
        <w:tc>
          <w:tcPr>
            <w:tcW w:w="1276" w:type="dxa"/>
          </w:tcPr>
          <w:p w:rsidR="00F357C4" w:rsidRPr="00D45CAD" w:rsidRDefault="00F357C4" w:rsidP="00414DED">
            <w:pPr>
              <w:autoSpaceDE w:val="0"/>
              <w:autoSpaceDN w:val="0"/>
              <w:adjustRightInd w:val="0"/>
            </w:pPr>
          </w:p>
        </w:tc>
        <w:tc>
          <w:tcPr>
            <w:tcW w:w="2693" w:type="dxa"/>
          </w:tcPr>
          <w:p w:rsidR="00F357C4" w:rsidRDefault="00F357C4" w:rsidP="00414DED">
            <w:pPr>
              <w:autoSpaceDE w:val="0"/>
              <w:autoSpaceDN w:val="0"/>
              <w:adjustRightInd w:val="0"/>
            </w:pPr>
            <w:r w:rsidRPr="00D45CAD">
              <w:t>«___»_________20___г.</w:t>
            </w:r>
          </w:p>
        </w:tc>
      </w:tr>
      <w:tr w:rsidR="00F357C4" w:rsidRPr="00EC4DB3" w:rsidTr="00414DED">
        <w:tc>
          <w:tcPr>
            <w:tcW w:w="5954" w:type="dxa"/>
          </w:tcPr>
          <w:p w:rsidR="00F357C4" w:rsidRPr="00EC4DB3" w:rsidRDefault="00F357C4" w:rsidP="00414DED">
            <w:pPr>
              <w:autoSpaceDE w:val="0"/>
              <w:autoSpaceDN w:val="0"/>
              <w:adjustRightInd w:val="0"/>
            </w:pPr>
            <w:r>
              <w:t>Начальник отдела лицензирования, аккредитации и менеджмента качества</w:t>
            </w:r>
          </w:p>
        </w:tc>
        <w:tc>
          <w:tcPr>
            <w:tcW w:w="1276" w:type="dxa"/>
          </w:tcPr>
          <w:p w:rsidR="00F357C4" w:rsidRPr="00EC4DB3" w:rsidRDefault="00F357C4" w:rsidP="00414DED">
            <w:pPr>
              <w:autoSpaceDE w:val="0"/>
              <w:autoSpaceDN w:val="0"/>
              <w:adjustRightInd w:val="0"/>
            </w:pPr>
          </w:p>
        </w:tc>
        <w:tc>
          <w:tcPr>
            <w:tcW w:w="2693" w:type="dxa"/>
          </w:tcPr>
          <w:p w:rsidR="00F357C4" w:rsidRPr="00EC4DB3" w:rsidRDefault="00F357C4" w:rsidP="00414DED">
            <w:pPr>
              <w:autoSpaceDE w:val="0"/>
              <w:autoSpaceDN w:val="0"/>
              <w:adjustRightInd w:val="0"/>
            </w:pPr>
            <w:r>
              <w:t>С.А. Чичиланова</w:t>
            </w:r>
          </w:p>
        </w:tc>
      </w:tr>
      <w:tr w:rsidR="00F357C4" w:rsidRPr="00EC4DB3" w:rsidTr="00414DED">
        <w:tc>
          <w:tcPr>
            <w:tcW w:w="5954" w:type="dxa"/>
          </w:tcPr>
          <w:p w:rsidR="00F357C4" w:rsidRPr="00EC4DB3" w:rsidRDefault="00F357C4" w:rsidP="00414DED">
            <w:pPr>
              <w:autoSpaceDE w:val="0"/>
              <w:autoSpaceDN w:val="0"/>
              <w:adjustRightInd w:val="0"/>
              <w:ind w:firstLine="709"/>
              <w:rPr>
                <w:color w:val="FF0000"/>
              </w:rPr>
            </w:pPr>
          </w:p>
        </w:tc>
        <w:tc>
          <w:tcPr>
            <w:tcW w:w="1276" w:type="dxa"/>
          </w:tcPr>
          <w:p w:rsidR="00F357C4" w:rsidRPr="00EC4DB3" w:rsidRDefault="00F357C4" w:rsidP="00414DED">
            <w:pPr>
              <w:autoSpaceDE w:val="0"/>
              <w:autoSpaceDN w:val="0"/>
              <w:adjustRightInd w:val="0"/>
            </w:pPr>
          </w:p>
        </w:tc>
        <w:tc>
          <w:tcPr>
            <w:tcW w:w="2693" w:type="dxa"/>
          </w:tcPr>
          <w:p w:rsidR="00F357C4" w:rsidRPr="00EC4DB3" w:rsidRDefault="00F357C4" w:rsidP="00414DED">
            <w:pPr>
              <w:autoSpaceDE w:val="0"/>
              <w:autoSpaceDN w:val="0"/>
              <w:adjustRightInd w:val="0"/>
            </w:pPr>
            <w:r w:rsidRPr="00EC4DB3">
              <w:t>«___»_________20___г.</w:t>
            </w:r>
          </w:p>
        </w:tc>
      </w:tr>
      <w:tr w:rsidR="00F357C4" w:rsidRPr="00EC4DB3" w:rsidTr="00414DED">
        <w:tc>
          <w:tcPr>
            <w:tcW w:w="5954" w:type="dxa"/>
          </w:tcPr>
          <w:p w:rsidR="00F357C4" w:rsidRDefault="00F357C4" w:rsidP="00414DED">
            <w:pPr>
              <w:autoSpaceDE w:val="0"/>
              <w:autoSpaceDN w:val="0"/>
              <w:adjustRightInd w:val="0"/>
            </w:pPr>
          </w:p>
        </w:tc>
        <w:tc>
          <w:tcPr>
            <w:tcW w:w="1276" w:type="dxa"/>
          </w:tcPr>
          <w:p w:rsidR="00F357C4" w:rsidRPr="00D45CAD" w:rsidRDefault="00F357C4" w:rsidP="00414DED">
            <w:pPr>
              <w:autoSpaceDE w:val="0"/>
              <w:autoSpaceDN w:val="0"/>
              <w:adjustRightInd w:val="0"/>
            </w:pPr>
          </w:p>
        </w:tc>
        <w:tc>
          <w:tcPr>
            <w:tcW w:w="2693" w:type="dxa"/>
          </w:tcPr>
          <w:p w:rsidR="00F357C4" w:rsidRDefault="00F357C4" w:rsidP="00414DED">
            <w:pPr>
              <w:autoSpaceDE w:val="0"/>
              <w:autoSpaceDN w:val="0"/>
              <w:adjustRightInd w:val="0"/>
            </w:pPr>
          </w:p>
        </w:tc>
      </w:tr>
    </w:tbl>
    <w:p w:rsidR="00F357C4" w:rsidRDefault="00F357C4">
      <w:pPr>
        <w:tabs>
          <w:tab w:val="left" w:pos="-567"/>
        </w:tabs>
        <w:ind w:firstLine="709"/>
        <w:jc w:val="both"/>
        <w:rPr>
          <w:b/>
          <w:sz w:val="28"/>
          <w:szCs w:val="28"/>
        </w:rPr>
      </w:pPr>
      <w:r>
        <w:br w:type="page"/>
      </w:r>
    </w:p>
    <w:p w:rsidR="00F357C4" w:rsidRDefault="00F357C4">
      <w:pPr>
        <w:pStyle w:val="NormalWeb"/>
        <w:suppressAutoHyphens/>
        <w:spacing w:beforeAutospacing="0" w:afterAutospacing="0" w:line="360" w:lineRule="auto"/>
        <w:ind w:firstLine="709"/>
        <w:jc w:val="both"/>
      </w:pPr>
    </w:p>
    <w:p w:rsidR="00F357C4" w:rsidRDefault="00F357C4">
      <w:pPr>
        <w:sectPr w:rsidR="00F357C4" w:rsidSect="00B75D17">
          <w:footerReference w:type="default" r:id="rId7"/>
          <w:type w:val="continuous"/>
          <w:pgSz w:w="11906" w:h="16838"/>
          <w:pgMar w:top="1079" w:right="712" w:bottom="851" w:left="1440" w:header="0" w:footer="720" w:gutter="0"/>
          <w:cols w:space="720"/>
          <w:formProt w:val="0"/>
          <w:docGrid w:linePitch="240" w:charSpace="-6145"/>
        </w:sectPr>
      </w:pPr>
    </w:p>
    <w:p w:rsidR="00F357C4" w:rsidRDefault="00F357C4"/>
    <w:sectPr w:rsidR="00F357C4" w:rsidSect="00EF3E95">
      <w:type w:val="continuous"/>
      <w:pgSz w:w="11906" w:h="16838"/>
      <w:pgMar w:top="1440" w:right="712" w:bottom="851" w:left="1668" w:header="0" w:footer="72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7C4" w:rsidRDefault="00F357C4">
      <w:r>
        <w:separator/>
      </w:r>
    </w:p>
  </w:endnote>
  <w:endnote w:type="continuationSeparator" w:id="1">
    <w:p w:rsidR="00F357C4" w:rsidRDefault="00F357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iberation Sans">
    <w:altName w:val="Arial"/>
    <w:panose1 w:val="00000000000000000000"/>
    <w:charset w:val="CC"/>
    <w:family w:val="roman"/>
    <w:notTrueType/>
    <w:pitch w:val="variable"/>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C4" w:rsidRDefault="00F357C4">
    <w:pPr>
      <w:pStyle w:val="Footer"/>
      <w:jc w:val="right"/>
    </w:pPr>
    <w:fldSimple w:instr="PAGE">
      <w:r>
        <w:rPr>
          <w:noProof/>
        </w:rPr>
        <w:t>2</w:t>
      </w:r>
    </w:fldSimple>
  </w:p>
  <w:p w:rsidR="00F357C4" w:rsidRDefault="00F357C4">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7C4" w:rsidRDefault="00F357C4">
      <w:r>
        <w:separator/>
      </w:r>
    </w:p>
  </w:footnote>
  <w:footnote w:type="continuationSeparator" w:id="1">
    <w:p w:rsidR="00F357C4" w:rsidRDefault="00F35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078B"/>
    <w:multiLevelType w:val="hybridMultilevel"/>
    <w:tmpl w:val="26D06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ED158B"/>
    <w:multiLevelType w:val="hybridMultilevel"/>
    <w:tmpl w:val="FC120592"/>
    <w:lvl w:ilvl="0" w:tplc="9B76AB9C">
      <w:start w:val="8"/>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2">
    <w:nsid w:val="208B3DCE"/>
    <w:multiLevelType w:val="multilevel"/>
    <w:tmpl w:val="85FA5898"/>
    <w:lvl w:ilvl="0">
      <w:start w:val="1"/>
      <w:numFmt w:val="bullet"/>
      <w:lvlText w:val=""/>
      <w:lvlJc w:val="left"/>
      <w:pPr>
        <w:ind w:left="360" w:hanging="360"/>
      </w:pPr>
      <w:rPr>
        <w:rFonts w:ascii="Symbol" w:hAnsi="Symbol" w:hint="default"/>
        <w:sz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26570994"/>
    <w:multiLevelType w:val="multilevel"/>
    <w:tmpl w:val="61EAB54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pStyle w:val="Heading3"/>
      <w:lvlText w:val="%3"/>
      <w:lvlJc w:val="left"/>
      <w:pPr>
        <w:tabs>
          <w:tab w:val="num" w:pos="720"/>
        </w:tabs>
        <w:ind w:left="720" w:hanging="720"/>
      </w:pPr>
      <w:rPr>
        <w:rFonts w:cs="Times New Roman"/>
      </w:rPr>
    </w:lvl>
    <w:lvl w:ilvl="3">
      <w:start w:val="1"/>
      <w:numFmt w:val="decimal"/>
      <w:pStyle w:val="Heading4"/>
      <w:lvlText w:val="%3.%4"/>
      <w:lvlJc w:val="left"/>
      <w:pPr>
        <w:tabs>
          <w:tab w:val="num" w:pos="864"/>
        </w:tabs>
        <w:ind w:left="864" w:hanging="864"/>
      </w:pPr>
      <w:rPr>
        <w:rFonts w:cs="Times New Roman"/>
      </w:rPr>
    </w:lvl>
    <w:lvl w:ilvl="4">
      <w:start w:val="1"/>
      <w:numFmt w:val="decimal"/>
      <w:pStyle w:val="Heading5"/>
      <w:lvlText w:val="%3.%4.%5"/>
      <w:lvlJc w:val="left"/>
      <w:pPr>
        <w:tabs>
          <w:tab w:val="num" w:pos="1008"/>
        </w:tabs>
        <w:ind w:left="1008" w:hanging="1008"/>
      </w:pPr>
      <w:rPr>
        <w:rFonts w:cs="Times New Roman"/>
      </w:rPr>
    </w:lvl>
    <w:lvl w:ilvl="5">
      <w:start w:val="1"/>
      <w:numFmt w:val="decimal"/>
      <w:pStyle w:val="Heading6"/>
      <w:lvlText w:val="%3.%4.%5.%6"/>
      <w:lvlJc w:val="left"/>
      <w:pPr>
        <w:tabs>
          <w:tab w:val="num" w:pos="1152"/>
        </w:tabs>
        <w:ind w:left="1152" w:hanging="1152"/>
      </w:pPr>
      <w:rPr>
        <w:rFonts w:cs="Times New Roman"/>
      </w:rPr>
    </w:lvl>
    <w:lvl w:ilvl="6">
      <w:start w:val="1"/>
      <w:numFmt w:val="decimal"/>
      <w:pStyle w:val="Heading7"/>
      <w:lvlText w:val="%3.%4.%5.%6.%7"/>
      <w:lvlJc w:val="left"/>
      <w:pPr>
        <w:tabs>
          <w:tab w:val="num" w:pos="1296"/>
        </w:tabs>
        <w:ind w:left="1296" w:hanging="1296"/>
      </w:pPr>
      <w:rPr>
        <w:rFonts w:cs="Times New Roman"/>
      </w:rPr>
    </w:lvl>
    <w:lvl w:ilvl="7">
      <w:start w:val="1"/>
      <w:numFmt w:val="decimal"/>
      <w:pStyle w:val="Heading8"/>
      <w:lvlText w:val="%3.%4.%5.%6.%7.%8"/>
      <w:lvlJc w:val="left"/>
      <w:pPr>
        <w:tabs>
          <w:tab w:val="num" w:pos="1440"/>
        </w:tabs>
        <w:ind w:left="1440" w:hanging="1440"/>
      </w:pPr>
      <w:rPr>
        <w:rFonts w:cs="Times New Roman"/>
      </w:rPr>
    </w:lvl>
    <w:lvl w:ilvl="8">
      <w:start w:val="1"/>
      <w:numFmt w:val="decimal"/>
      <w:pStyle w:val="Heading9"/>
      <w:lvlText w:val="%3.%4.%5.%6.%7.%8.%9"/>
      <w:lvlJc w:val="left"/>
      <w:pPr>
        <w:tabs>
          <w:tab w:val="num" w:pos="1584"/>
        </w:tabs>
        <w:ind w:left="1584" w:hanging="1584"/>
      </w:pPr>
      <w:rPr>
        <w:rFonts w:cs="Times New Roman"/>
      </w:rPr>
    </w:lvl>
  </w:abstractNum>
  <w:abstractNum w:abstractNumId="4">
    <w:nsid w:val="296706CC"/>
    <w:multiLevelType w:val="multilevel"/>
    <w:tmpl w:val="FD88D62E"/>
    <w:lvl w:ilvl="0">
      <w:start w:val="1"/>
      <w:numFmt w:val="bullet"/>
      <w:lvlText w:val=""/>
      <w:lvlJc w:val="left"/>
      <w:pPr>
        <w:ind w:left="360" w:hanging="360"/>
      </w:pPr>
      <w:rPr>
        <w:rFonts w:ascii="Symbol" w:hAnsi="Symbol" w:hint="default"/>
        <w:b/>
        <w:sz w:val="28"/>
      </w:rPr>
    </w:lvl>
    <w:lvl w:ilvl="1">
      <w:start w:val="2"/>
      <w:numFmt w:val="bullet"/>
      <w:lvlText w:val="•"/>
      <w:lvlJc w:val="left"/>
      <w:pPr>
        <w:ind w:left="1575" w:hanging="855"/>
      </w:pPr>
      <w:rPr>
        <w:rFonts w:ascii="Times New Roman" w:hAnsi="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A497666"/>
    <w:multiLevelType w:val="multilevel"/>
    <w:tmpl w:val="E6BC79FA"/>
    <w:lvl w:ilvl="0">
      <w:start w:val="1"/>
      <w:numFmt w:val="bullet"/>
      <w:lvlText w:val=""/>
      <w:lvlJc w:val="left"/>
      <w:pPr>
        <w:ind w:left="360" w:hanging="360"/>
      </w:pPr>
      <w:rPr>
        <w:rFonts w:ascii="Symbol" w:hAnsi="Symbol" w:hint="default"/>
        <w:sz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AF248DA"/>
    <w:multiLevelType w:val="multilevel"/>
    <w:tmpl w:val="1E9CC882"/>
    <w:lvl w:ilvl="0">
      <w:start w:val="3"/>
      <w:numFmt w:val="decimal"/>
      <w:lvlText w:val="%1"/>
      <w:lvlJc w:val="left"/>
      <w:pPr>
        <w:ind w:left="928" w:hanging="360"/>
      </w:pPr>
      <w:rPr>
        <w:rFonts w:ascii="Times New Roman" w:hAnsi="Times New Roman" w:cs="Times New Roman"/>
        <w:b/>
        <w:sz w:val="28"/>
      </w:rPr>
    </w:lvl>
    <w:lvl w:ilvl="1">
      <w:start w:val="1"/>
      <w:numFmt w:val="decimal"/>
      <w:lvlText w:val="%1.%2."/>
      <w:lvlJc w:val="left"/>
      <w:pPr>
        <w:ind w:left="1288" w:hanging="720"/>
      </w:pPr>
      <w:rPr>
        <w:rFonts w:cs="Times New Roman"/>
        <w:sz w:val="28"/>
      </w:rPr>
    </w:lvl>
    <w:lvl w:ilvl="2">
      <w:start w:val="1"/>
      <w:numFmt w:val="decimal"/>
      <w:lvlText w:val="%1.%2.%3."/>
      <w:lvlJc w:val="left"/>
      <w:pPr>
        <w:ind w:left="1288" w:hanging="720"/>
      </w:pPr>
      <w:rPr>
        <w:rFonts w:cs="Times New Roman"/>
      </w:rPr>
    </w:lvl>
    <w:lvl w:ilvl="3">
      <w:start w:val="1"/>
      <w:numFmt w:val="decimal"/>
      <w:lvlText w:val="%1.%2.%3.%4."/>
      <w:lvlJc w:val="left"/>
      <w:pPr>
        <w:ind w:left="1648" w:hanging="108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2008" w:hanging="1440"/>
      </w:pPr>
      <w:rPr>
        <w:rFonts w:cs="Times New Roman"/>
      </w:rPr>
    </w:lvl>
    <w:lvl w:ilvl="6">
      <w:start w:val="1"/>
      <w:numFmt w:val="decimal"/>
      <w:lvlText w:val="%1.%2.%3.%4.%5.%6.%7."/>
      <w:lvlJc w:val="left"/>
      <w:pPr>
        <w:ind w:left="2368" w:hanging="1800"/>
      </w:pPr>
      <w:rPr>
        <w:rFonts w:cs="Times New Roman"/>
      </w:rPr>
    </w:lvl>
    <w:lvl w:ilvl="7">
      <w:start w:val="1"/>
      <w:numFmt w:val="decimal"/>
      <w:lvlText w:val="%1.%2.%3.%4.%5.%6.%7.%8."/>
      <w:lvlJc w:val="left"/>
      <w:pPr>
        <w:ind w:left="2368" w:hanging="1800"/>
      </w:pPr>
      <w:rPr>
        <w:rFonts w:cs="Times New Roman"/>
      </w:rPr>
    </w:lvl>
    <w:lvl w:ilvl="8">
      <w:start w:val="1"/>
      <w:numFmt w:val="decimal"/>
      <w:lvlText w:val="%1.%2.%3.%4.%5.%6.%7.%8.%9."/>
      <w:lvlJc w:val="left"/>
      <w:pPr>
        <w:ind w:left="2728" w:hanging="2160"/>
      </w:pPr>
      <w:rPr>
        <w:rFonts w:cs="Times New Roman"/>
      </w:rPr>
    </w:lvl>
  </w:abstractNum>
  <w:abstractNum w:abstractNumId="7">
    <w:nsid w:val="387A546F"/>
    <w:multiLevelType w:val="multilevel"/>
    <w:tmpl w:val="F4643BBA"/>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3B090EBC"/>
    <w:multiLevelType w:val="multilevel"/>
    <w:tmpl w:val="037CFFF2"/>
    <w:lvl w:ilvl="0">
      <w:start w:val="1"/>
      <w:numFmt w:val="decimal"/>
      <w:lvlText w:val="%1."/>
      <w:lvlJc w:val="left"/>
      <w:pPr>
        <w:ind w:left="988" w:hanging="420"/>
      </w:pPr>
      <w:rPr>
        <w:rFonts w:ascii="Times New Roman" w:hAnsi="Times New Roman" w:cs="Times New Roman"/>
      </w:rPr>
    </w:lvl>
    <w:lvl w:ilvl="1">
      <w:start w:val="1"/>
      <w:numFmt w:val="decimal"/>
      <w:lvlText w:val="%1.%2."/>
      <w:lvlJc w:val="left"/>
      <w:pPr>
        <w:ind w:left="960" w:hanging="420"/>
      </w:pPr>
      <w:rPr>
        <w:rFonts w:cs="Times New Roman"/>
        <w:b/>
        <w:sz w:val="28"/>
      </w:rPr>
    </w:lvl>
    <w:lvl w:ilvl="2">
      <w:start w:val="1"/>
      <w:numFmt w:val="decimal"/>
      <w:lvlText w:val="%1.%2.%3."/>
      <w:lvlJc w:val="left"/>
      <w:pPr>
        <w:ind w:left="1628" w:hanging="720"/>
      </w:pPr>
      <w:rPr>
        <w:rFonts w:cs="Times New Roman"/>
      </w:rPr>
    </w:lvl>
    <w:lvl w:ilvl="3">
      <w:start w:val="1"/>
      <w:numFmt w:val="decimal"/>
      <w:lvlText w:val="%1.%2.%3.%4."/>
      <w:lvlJc w:val="left"/>
      <w:pPr>
        <w:ind w:left="2082" w:hanging="720"/>
      </w:pPr>
      <w:rPr>
        <w:rFonts w:cs="Times New Roman"/>
      </w:rPr>
    </w:lvl>
    <w:lvl w:ilvl="4">
      <w:start w:val="1"/>
      <w:numFmt w:val="decimal"/>
      <w:lvlText w:val="%1.%2.%3.%4.%5."/>
      <w:lvlJc w:val="left"/>
      <w:pPr>
        <w:ind w:left="2896" w:hanging="1080"/>
      </w:pPr>
      <w:rPr>
        <w:rFonts w:cs="Times New Roman"/>
      </w:rPr>
    </w:lvl>
    <w:lvl w:ilvl="5">
      <w:start w:val="1"/>
      <w:numFmt w:val="decimal"/>
      <w:lvlText w:val="%1.%2.%3.%4.%5.%6."/>
      <w:lvlJc w:val="left"/>
      <w:pPr>
        <w:ind w:left="3350" w:hanging="1080"/>
      </w:pPr>
      <w:rPr>
        <w:rFonts w:cs="Times New Roman"/>
      </w:rPr>
    </w:lvl>
    <w:lvl w:ilvl="6">
      <w:start w:val="1"/>
      <w:numFmt w:val="decimal"/>
      <w:lvlText w:val="%1.%2.%3.%4.%5.%6.%7."/>
      <w:lvlJc w:val="left"/>
      <w:pPr>
        <w:ind w:left="4164" w:hanging="1440"/>
      </w:pPr>
      <w:rPr>
        <w:rFonts w:cs="Times New Roman"/>
      </w:rPr>
    </w:lvl>
    <w:lvl w:ilvl="7">
      <w:start w:val="1"/>
      <w:numFmt w:val="decimal"/>
      <w:lvlText w:val="%1.%2.%3.%4.%5.%6.%7.%8."/>
      <w:lvlJc w:val="left"/>
      <w:pPr>
        <w:ind w:left="4618" w:hanging="1440"/>
      </w:pPr>
      <w:rPr>
        <w:rFonts w:cs="Times New Roman"/>
      </w:rPr>
    </w:lvl>
    <w:lvl w:ilvl="8">
      <w:start w:val="1"/>
      <w:numFmt w:val="decimal"/>
      <w:lvlText w:val="%1.%2.%3.%4.%5.%6.%7.%8.%9."/>
      <w:lvlJc w:val="left"/>
      <w:pPr>
        <w:ind w:left="5432" w:hanging="1800"/>
      </w:pPr>
      <w:rPr>
        <w:rFonts w:cs="Times New Roman"/>
      </w:rPr>
    </w:lvl>
  </w:abstractNum>
  <w:abstractNum w:abstractNumId="9">
    <w:nsid w:val="43B70BE9"/>
    <w:multiLevelType w:val="multilevel"/>
    <w:tmpl w:val="34DAE1E0"/>
    <w:lvl w:ilvl="0">
      <w:start w:val="8"/>
      <w:numFmt w:val="decimal"/>
      <w:lvlText w:val="%1"/>
      <w:lvlJc w:val="left"/>
      <w:pPr>
        <w:ind w:left="735" w:hanging="360"/>
      </w:pPr>
      <w:rPr>
        <w:rFonts w:cs="Times New Roman"/>
        <w:b/>
        <w:sz w:val="28"/>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10">
    <w:nsid w:val="4AC8117A"/>
    <w:multiLevelType w:val="multilevel"/>
    <w:tmpl w:val="456EDAFA"/>
    <w:lvl w:ilvl="0">
      <w:start w:val="1"/>
      <w:numFmt w:val="bullet"/>
      <w:lvlText w:val=""/>
      <w:lvlJc w:val="left"/>
      <w:pPr>
        <w:ind w:left="360" w:hanging="360"/>
      </w:pPr>
      <w:rPr>
        <w:rFonts w:ascii="Symbol" w:hAnsi="Symbol" w:hint="default"/>
        <w:sz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4F9D0F15"/>
    <w:multiLevelType w:val="hybridMultilevel"/>
    <w:tmpl w:val="B95EC01C"/>
    <w:lvl w:ilvl="0" w:tplc="B4243D20">
      <w:start w:val="3"/>
      <w:numFmt w:val="decimal"/>
      <w:lvlText w:val="%1."/>
      <w:lvlJc w:val="left"/>
      <w:pPr>
        <w:tabs>
          <w:tab w:val="num" w:pos="928"/>
        </w:tabs>
        <w:ind w:left="928" w:hanging="360"/>
      </w:pPr>
      <w:rPr>
        <w:rFonts w:cs="Times New Roman" w:hint="default"/>
      </w:rPr>
    </w:lvl>
    <w:lvl w:ilvl="1" w:tplc="04190019">
      <w:start w:val="2"/>
      <w:numFmt w:val="decimal"/>
      <w:isLgl/>
      <w:lvlText w:val="%1.%2"/>
      <w:lvlJc w:val="left"/>
      <w:pPr>
        <w:tabs>
          <w:tab w:val="num" w:pos="1003"/>
        </w:tabs>
        <w:ind w:left="1003" w:hanging="360"/>
      </w:pPr>
      <w:rPr>
        <w:rFonts w:cs="Times New Roman" w:hint="default"/>
      </w:rPr>
    </w:lvl>
    <w:lvl w:ilvl="2" w:tplc="0419001B">
      <w:start w:val="1"/>
      <w:numFmt w:val="decimal"/>
      <w:isLgl/>
      <w:lvlText w:val="%1.%2.%3"/>
      <w:lvlJc w:val="left"/>
      <w:pPr>
        <w:tabs>
          <w:tab w:val="num" w:pos="1438"/>
        </w:tabs>
        <w:ind w:left="1438" w:hanging="720"/>
      </w:pPr>
      <w:rPr>
        <w:rFonts w:cs="Times New Roman" w:hint="default"/>
      </w:rPr>
    </w:lvl>
    <w:lvl w:ilvl="3" w:tplc="0419000F">
      <w:start w:val="1"/>
      <w:numFmt w:val="decimal"/>
      <w:isLgl/>
      <w:lvlText w:val="%1.%2.%3.%4"/>
      <w:lvlJc w:val="left"/>
      <w:pPr>
        <w:tabs>
          <w:tab w:val="num" w:pos="1873"/>
        </w:tabs>
        <w:ind w:left="1873" w:hanging="1080"/>
      </w:pPr>
      <w:rPr>
        <w:rFonts w:cs="Times New Roman" w:hint="default"/>
      </w:rPr>
    </w:lvl>
    <w:lvl w:ilvl="4" w:tplc="04190019">
      <w:start w:val="1"/>
      <w:numFmt w:val="decimal"/>
      <w:isLgl/>
      <w:lvlText w:val="%1.%2.%3.%4.%5"/>
      <w:lvlJc w:val="left"/>
      <w:pPr>
        <w:tabs>
          <w:tab w:val="num" w:pos="1948"/>
        </w:tabs>
        <w:ind w:left="1948" w:hanging="1080"/>
      </w:pPr>
      <w:rPr>
        <w:rFonts w:cs="Times New Roman" w:hint="default"/>
      </w:rPr>
    </w:lvl>
    <w:lvl w:ilvl="5" w:tplc="0419001B">
      <w:start w:val="1"/>
      <w:numFmt w:val="decimal"/>
      <w:isLgl/>
      <w:lvlText w:val="%1.%2.%3.%4.%5.%6"/>
      <w:lvlJc w:val="left"/>
      <w:pPr>
        <w:tabs>
          <w:tab w:val="num" w:pos="2383"/>
        </w:tabs>
        <w:ind w:left="2383" w:hanging="1440"/>
      </w:pPr>
      <w:rPr>
        <w:rFonts w:cs="Times New Roman" w:hint="default"/>
      </w:rPr>
    </w:lvl>
    <w:lvl w:ilvl="6" w:tplc="0419000F">
      <w:start w:val="1"/>
      <w:numFmt w:val="decimal"/>
      <w:isLgl/>
      <w:lvlText w:val="%1.%2.%3.%4.%5.%6.%7"/>
      <w:lvlJc w:val="left"/>
      <w:pPr>
        <w:tabs>
          <w:tab w:val="num" w:pos="2458"/>
        </w:tabs>
        <w:ind w:left="2458" w:hanging="1440"/>
      </w:pPr>
      <w:rPr>
        <w:rFonts w:cs="Times New Roman" w:hint="default"/>
      </w:rPr>
    </w:lvl>
    <w:lvl w:ilvl="7" w:tplc="04190019">
      <w:start w:val="1"/>
      <w:numFmt w:val="decimal"/>
      <w:isLgl/>
      <w:lvlText w:val="%1.%2.%3.%4.%5.%6.%7.%8"/>
      <w:lvlJc w:val="left"/>
      <w:pPr>
        <w:tabs>
          <w:tab w:val="num" w:pos="2893"/>
        </w:tabs>
        <w:ind w:left="2893" w:hanging="1800"/>
      </w:pPr>
      <w:rPr>
        <w:rFonts w:cs="Times New Roman" w:hint="default"/>
      </w:rPr>
    </w:lvl>
    <w:lvl w:ilvl="8" w:tplc="0419001B">
      <w:start w:val="1"/>
      <w:numFmt w:val="decimal"/>
      <w:isLgl/>
      <w:lvlText w:val="%1.%2.%3.%4.%5.%6.%7.%8.%9"/>
      <w:lvlJc w:val="left"/>
      <w:pPr>
        <w:tabs>
          <w:tab w:val="num" w:pos="3328"/>
        </w:tabs>
        <w:ind w:left="3328" w:hanging="2160"/>
      </w:pPr>
      <w:rPr>
        <w:rFonts w:cs="Times New Roman" w:hint="default"/>
      </w:rPr>
    </w:lvl>
  </w:abstractNum>
  <w:abstractNum w:abstractNumId="12">
    <w:nsid w:val="615E3108"/>
    <w:multiLevelType w:val="multilevel"/>
    <w:tmpl w:val="5A6EA63A"/>
    <w:lvl w:ilvl="0">
      <w:start w:val="1"/>
      <w:numFmt w:val="bullet"/>
      <w:lvlText w:val=""/>
      <w:lvlJc w:val="left"/>
      <w:pPr>
        <w:ind w:left="360" w:hanging="360"/>
      </w:pPr>
      <w:rPr>
        <w:rFonts w:ascii="Symbol" w:hAnsi="Symbol" w:hint="default"/>
        <w:sz w:val="28"/>
      </w:rPr>
    </w:lvl>
    <w:lvl w:ilvl="1">
      <w:start w:val="1"/>
      <w:numFmt w:val="bullet"/>
      <w:lvlText w:val=""/>
      <w:lvlJc w:val="left"/>
      <w:pPr>
        <w:ind w:left="1575" w:hanging="855"/>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63BC6806"/>
    <w:multiLevelType w:val="multilevel"/>
    <w:tmpl w:val="E188D628"/>
    <w:lvl w:ilvl="0">
      <w:start w:val="1"/>
      <w:numFmt w:val="bullet"/>
      <w:lvlText w:val=""/>
      <w:lvlJc w:val="left"/>
      <w:pPr>
        <w:ind w:left="900" w:hanging="360"/>
      </w:pPr>
      <w:rPr>
        <w:rFonts w:ascii="Symbol" w:hAnsi="Symbol" w:hint="default"/>
        <w:sz w:val="2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4">
    <w:nsid w:val="64234DE0"/>
    <w:multiLevelType w:val="multilevel"/>
    <w:tmpl w:val="7B3C2D26"/>
    <w:lvl w:ilvl="0">
      <w:start w:val="1"/>
      <w:numFmt w:val="bullet"/>
      <w:lvlText w:val=""/>
      <w:lvlJc w:val="left"/>
      <w:pPr>
        <w:ind w:left="360" w:hanging="360"/>
      </w:pPr>
      <w:rPr>
        <w:rFonts w:ascii="Symbol" w:hAnsi="Symbol" w:hint="default"/>
        <w:sz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68E6165A"/>
    <w:multiLevelType w:val="multilevel"/>
    <w:tmpl w:val="3EA00964"/>
    <w:lvl w:ilvl="0">
      <w:start w:val="3"/>
      <w:numFmt w:val="decimal"/>
      <w:lvlText w:val="%1"/>
      <w:lvlJc w:val="left"/>
      <w:pPr>
        <w:ind w:left="928" w:hanging="360"/>
      </w:pPr>
      <w:rPr>
        <w:rFonts w:cs="Times New Roman"/>
        <w:b/>
        <w:sz w:val="28"/>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16">
    <w:nsid w:val="737347BE"/>
    <w:multiLevelType w:val="multilevel"/>
    <w:tmpl w:val="EB90BC12"/>
    <w:lvl w:ilvl="0">
      <w:start w:val="1"/>
      <w:numFmt w:val="bullet"/>
      <w:lvlText w:val=""/>
      <w:lvlJc w:val="left"/>
      <w:pPr>
        <w:tabs>
          <w:tab w:val="num" w:pos="1429"/>
        </w:tabs>
        <w:ind w:left="1429"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BC9324A"/>
    <w:multiLevelType w:val="multilevel"/>
    <w:tmpl w:val="F0046C6C"/>
    <w:lvl w:ilvl="0">
      <w:start w:val="1"/>
      <w:numFmt w:val="bullet"/>
      <w:lvlText w:val=""/>
      <w:lvlJc w:val="left"/>
      <w:pPr>
        <w:ind w:left="360" w:hanging="360"/>
      </w:pPr>
      <w:rPr>
        <w:rFonts w:ascii="Symbol" w:hAnsi="Symbol" w:hint="default"/>
        <w:sz w:val="28"/>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nsid w:val="7CDB2D40"/>
    <w:multiLevelType w:val="hybridMultilevel"/>
    <w:tmpl w:val="6D944A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6"/>
  </w:num>
  <w:num w:numId="3">
    <w:abstractNumId w:val="8"/>
  </w:num>
  <w:num w:numId="4">
    <w:abstractNumId w:val="7"/>
  </w:num>
  <w:num w:numId="5">
    <w:abstractNumId w:val="14"/>
  </w:num>
  <w:num w:numId="6">
    <w:abstractNumId w:val="10"/>
  </w:num>
  <w:num w:numId="7">
    <w:abstractNumId w:val="6"/>
  </w:num>
  <w:num w:numId="8">
    <w:abstractNumId w:val="13"/>
  </w:num>
  <w:num w:numId="9">
    <w:abstractNumId w:val="2"/>
  </w:num>
  <w:num w:numId="10">
    <w:abstractNumId w:val="4"/>
  </w:num>
  <w:num w:numId="11">
    <w:abstractNumId w:val="5"/>
  </w:num>
  <w:num w:numId="12">
    <w:abstractNumId w:val="17"/>
  </w:num>
  <w:num w:numId="13">
    <w:abstractNumId w:val="12"/>
  </w:num>
  <w:num w:numId="14">
    <w:abstractNumId w:val="9"/>
  </w:num>
  <w:num w:numId="15">
    <w:abstractNumId w:val="15"/>
  </w:num>
  <w:num w:numId="16">
    <w:abstractNumId w:val="11"/>
  </w:num>
  <w:num w:numId="17">
    <w:abstractNumId w:val="0"/>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28A"/>
    <w:rsid w:val="00094860"/>
    <w:rsid w:val="00164009"/>
    <w:rsid w:val="003806D6"/>
    <w:rsid w:val="003A428A"/>
    <w:rsid w:val="00414DED"/>
    <w:rsid w:val="00451B90"/>
    <w:rsid w:val="004C30BE"/>
    <w:rsid w:val="00515555"/>
    <w:rsid w:val="00523543"/>
    <w:rsid w:val="005E695C"/>
    <w:rsid w:val="00603126"/>
    <w:rsid w:val="006D25BA"/>
    <w:rsid w:val="006F27B5"/>
    <w:rsid w:val="007C4612"/>
    <w:rsid w:val="008F2E62"/>
    <w:rsid w:val="00924CCF"/>
    <w:rsid w:val="00967AEA"/>
    <w:rsid w:val="00AE4F44"/>
    <w:rsid w:val="00B02367"/>
    <w:rsid w:val="00B75D17"/>
    <w:rsid w:val="00CC0102"/>
    <w:rsid w:val="00D45CAD"/>
    <w:rsid w:val="00E16C1A"/>
    <w:rsid w:val="00EC4DB3"/>
    <w:rsid w:val="00ED34AA"/>
    <w:rsid w:val="00EF3E95"/>
    <w:rsid w:val="00F21E8D"/>
    <w:rsid w:val="00F357C4"/>
    <w:rsid w:val="00F367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30BE"/>
    <w:rPr>
      <w:color w:val="00000A"/>
      <w:sz w:val="24"/>
      <w:szCs w:val="24"/>
    </w:rPr>
  </w:style>
  <w:style w:type="paragraph" w:styleId="Heading1">
    <w:name w:val="heading 1"/>
    <w:basedOn w:val="Normal"/>
    <w:link w:val="Heading1Char"/>
    <w:autoRedefine/>
    <w:uiPriority w:val="99"/>
    <w:qFormat/>
    <w:rsid w:val="00ED34AA"/>
    <w:pPr>
      <w:keepNext/>
      <w:suppressAutoHyphens/>
      <w:ind w:firstLine="540"/>
      <w:jc w:val="center"/>
      <w:outlineLvl w:val="0"/>
    </w:pPr>
    <w:rPr>
      <w:b/>
      <w:sz w:val="28"/>
      <w:szCs w:val="20"/>
      <w:lang w:eastAsia="en-US"/>
    </w:rPr>
  </w:style>
  <w:style w:type="paragraph" w:styleId="Heading2">
    <w:name w:val="heading 2"/>
    <w:basedOn w:val="Heading1"/>
    <w:link w:val="Heading2Char"/>
    <w:autoRedefine/>
    <w:uiPriority w:val="99"/>
    <w:qFormat/>
    <w:rsid w:val="004C30BE"/>
    <w:pPr>
      <w:jc w:val="both"/>
      <w:outlineLvl w:val="1"/>
    </w:pPr>
    <w:rPr>
      <w:b w:val="0"/>
      <w:sz w:val="24"/>
    </w:rPr>
  </w:style>
  <w:style w:type="paragraph" w:styleId="Heading3">
    <w:name w:val="heading 3"/>
    <w:basedOn w:val="Heading1"/>
    <w:link w:val="Heading3Char"/>
    <w:autoRedefine/>
    <w:uiPriority w:val="99"/>
    <w:qFormat/>
    <w:rsid w:val="004C30BE"/>
    <w:pPr>
      <w:numPr>
        <w:ilvl w:val="2"/>
        <w:numId w:val="1"/>
      </w:numPr>
      <w:outlineLvl w:val="2"/>
    </w:pPr>
    <w:rPr>
      <w:i/>
      <w:sz w:val="22"/>
    </w:rPr>
  </w:style>
  <w:style w:type="paragraph" w:styleId="Heading4">
    <w:name w:val="heading 4"/>
    <w:basedOn w:val="Heading1"/>
    <w:link w:val="Heading4Char"/>
    <w:autoRedefine/>
    <w:uiPriority w:val="99"/>
    <w:qFormat/>
    <w:rsid w:val="004C30BE"/>
    <w:pPr>
      <w:numPr>
        <w:ilvl w:val="3"/>
        <w:numId w:val="1"/>
      </w:numPr>
      <w:outlineLvl w:val="3"/>
    </w:pPr>
    <w:rPr>
      <w:sz w:val="20"/>
    </w:rPr>
  </w:style>
  <w:style w:type="paragraph" w:styleId="Heading5">
    <w:name w:val="heading 5"/>
    <w:basedOn w:val="Normal"/>
    <w:link w:val="Heading5Char"/>
    <w:uiPriority w:val="99"/>
    <w:qFormat/>
    <w:rsid w:val="004C30BE"/>
    <w:pPr>
      <w:widowControl w:val="0"/>
      <w:numPr>
        <w:ilvl w:val="4"/>
        <w:numId w:val="1"/>
      </w:numPr>
      <w:spacing w:before="240" w:after="60" w:line="240" w:lineRule="atLeast"/>
      <w:outlineLvl w:val="4"/>
    </w:pPr>
    <w:rPr>
      <w:sz w:val="22"/>
      <w:szCs w:val="20"/>
      <w:lang w:eastAsia="en-US"/>
    </w:rPr>
  </w:style>
  <w:style w:type="paragraph" w:styleId="Heading6">
    <w:name w:val="heading 6"/>
    <w:basedOn w:val="Normal"/>
    <w:link w:val="Heading6Char"/>
    <w:uiPriority w:val="99"/>
    <w:qFormat/>
    <w:rsid w:val="004C30BE"/>
    <w:pPr>
      <w:widowControl w:val="0"/>
      <w:numPr>
        <w:ilvl w:val="5"/>
        <w:numId w:val="1"/>
      </w:numPr>
      <w:spacing w:before="240" w:after="60" w:line="240" w:lineRule="atLeast"/>
      <w:outlineLvl w:val="5"/>
    </w:pPr>
    <w:rPr>
      <w:i/>
      <w:sz w:val="22"/>
      <w:szCs w:val="20"/>
      <w:lang w:eastAsia="en-US"/>
    </w:rPr>
  </w:style>
  <w:style w:type="paragraph" w:styleId="Heading7">
    <w:name w:val="heading 7"/>
    <w:basedOn w:val="Normal"/>
    <w:link w:val="Heading7Char"/>
    <w:uiPriority w:val="99"/>
    <w:qFormat/>
    <w:rsid w:val="004C30BE"/>
    <w:pPr>
      <w:widowControl w:val="0"/>
      <w:numPr>
        <w:ilvl w:val="6"/>
        <w:numId w:val="1"/>
      </w:numPr>
      <w:spacing w:before="240" w:after="60" w:line="240" w:lineRule="atLeast"/>
      <w:outlineLvl w:val="6"/>
    </w:pPr>
    <w:rPr>
      <w:sz w:val="20"/>
      <w:szCs w:val="20"/>
      <w:lang w:eastAsia="en-US"/>
    </w:rPr>
  </w:style>
  <w:style w:type="paragraph" w:styleId="Heading8">
    <w:name w:val="heading 8"/>
    <w:basedOn w:val="Normal"/>
    <w:link w:val="Heading8Char"/>
    <w:uiPriority w:val="99"/>
    <w:qFormat/>
    <w:rsid w:val="004C30BE"/>
    <w:pPr>
      <w:widowControl w:val="0"/>
      <w:numPr>
        <w:ilvl w:val="7"/>
        <w:numId w:val="1"/>
      </w:numPr>
      <w:spacing w:before="240" w:after="60" w:line="240" w:lineRule="atLeast"/>
      <w:outlineLvl w:val="7"/>
    </w:pPr>
    <w:rPr>
      <w:i/>
      <w:sz w:val="20"/>
      <w:szCs w:val="20"/>
      <w:lang w:eastAsia="en-US"/>
    </w:rPr>
  </w:style>
  <w:style w:type="paragraph" w:styleId="Heading9">
    <w:name w:val="heading 9"/>
    <w:basedOn w:val="Normal"/>
    <w:link w:val="Heading9Char"/>
    <w:uiPriority w:val="99"/>
    <w:qFormat/>
    <w:rsid w:val="004C30BE"/>
    <w:pPr>
      <w:widowControl w:val="0"/>
      <w:numPr>
        <w:ilvl w:val="8"/>
        <w:numId w:val="1"/>
      </w:numPr>
      <w:spacing w:before="240" w:after="60" w:line="240" w:lineRule="atLeast"/>
      <w:outlineLvl w:val="8"/>
    </w:pPr>
    <w:rPr>
      <w:b/>
      <w:i/>
      <w:sz w:val="18"/>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34AA"/>
    <w:rPr>
      <w:rFonts w:cs="Times New Roman"/>
      <w:b/>
      <w:color w:val="00000A"/>
      <w:sz w:val="28"/>
      <w:lang w:val="ru-RU" w:eastAsia="en-US" w:bidi="ar-SA"/>
    </w:rPr>
  </w:style>
  <w:style w:type="character" w:customStyle="1" w:styleId="Heading2Char">
    <w:name w:val="Heading 2 Char"/>
    <w:basedOn w:val="DefaultParagraphFont"/>
    <w:link w:val="Heading2"/>
    <w:uiPriority w:val="99"/>
    <w:semiHidden/>
    <w:locked/>
    <w:rsid w:val="004C30B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C30B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4C30B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C30BE"/>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4C30BE"/>
    <w:rPr>
      <w:rFonts w:ascii="Calibri" w:hAnsi="Calibri" w:cs="Calibri"/>
      <w:b/>
      <w:bCs/>
    </w:rPr>
  </w:style>
  <w:style w:type="character" w:customStyle="1" w:styleId="Heading7Char">
    <w:name w:val="Heading 7 Char"/>
    <w:basedOn w:val="DefaultParagraphFont"/>
    <w:link w:val="Heading7"/>
    <w:uiPriority w:val="99"/>
    <w:semiHidden/>
    <w:locked/>
    <w:rsid w:val="004C30BE"/>
    <w:rPr>
      <w:rFonts w:ascii="Calibri" w:hAnsi="Calibri" w:cs="Calibri"/>
      <w:sz w:val="24"/>
      <w:szCs w:val="24"/>
    </w:rPr>
  </w:style>
  <w:style w:type="character" w:customStyle="1" w:styleId="Heading8Char">
    <w:name w:val="Heading 8 Char"/>
    <w:basedOn w:val="DefaultParagraphFont"/>
    <w:link w:val="Heading8"/>
    <w:uiPriority w:val="99"/>
    <w:semiHidden/>
    <w:locked/>
    <w:rsid w:val="004C30BE"/>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4C30BE"/>
    <w:rPr>
      <w:rFonts w:ascii="Cambria" w:hAnsi="Cambria" w:cs="Cambria"/>
    </w:rPr>
  </w:style>
  <w:style w:type="character" w:customStyle="1" w:styleId="-">
    <w:name w:val="Интернет-ссылка"/>
    <w:basedOn w:val="DefaultParagraphFont"/>
    <w:uiPriority w:val="99"/>
    <w:rsid w:val="004C30BE"/>
    <w:rPr>
      <w:rFonts w:cs="Times New Roman"/>
      <w:color w:val="486DAA"/>
      <w:u w:val="single"/>
    </w:rPr>
  </w:style>
  <w:style w:type="character" w:styleId="Strong">
    <w:name w:val="Strong"/>
    <w:basedOn w:val="DefaultParagraphFont"/>
    <w:uiPriority w:val="99"/>
    <w:qFormat/>
    <w:rsid w:val="004C30BE"/>
    <w:rPr>
      <w:rFonts w:cs="Times New Roman"/>
      <w:b/>
    </w:rPr>
  </w:style>
  <w:style w:type="character" w:customStyle="1" w:styleId="FontStyle36">
    <w:name w:val="Font Style36"/>
    <w:uiPriority w:val="99"/>
    <w:rsid w:val="004C30BE"/>
    <w:rPr>
      <w:rFonts w:ascii="Times New Roman" w:hAnsi="Times New Roman"/>
      <w:sz w:val="26"/>
    </w:rPr>
  </w:style>
  <w:style w:type="character" w:customStyle="1" w:styleId="a">
    <w:name w:val="Основной текст с отступом Знак"/>
    <w:basedOn w:val="DefaultParagraphFont"/>
    <w:uiPriority w:val="99"/>
    <w:semiHidden/>
    <w:rsid w:val="004C30BE"/>
    <w:rPr>
      <w:rFonts w:cs="Times New Roman"/>
      <w:sz w:val="24"/>
      <w:szCs w:val="24"/>
    </w:rPr>
  </w:style>
  <w:style w:type="character" w:customStyle="1" w:styleId="a0">
    <w:name w:val="Нижний колонтитул Знак"/>
    <w:basedOn w:val="DefaultParagraphFont"/>
    <w:uiPriority w:val="99"/>
    <w:locked/>
    <w:rsid w:val="004C30BE"/>
    <w:rPr>
      <w:rFonts w:cs="Times New Roman"/>
      <w:sz w:val="24"/>
      <w:szCs w:val="24"/>
    </w:rPr>
  </w:style>
  <w:style w:type="character" w:styleId="PageNumber">
    <w:name w:val="page number"/>
    <w:basedOn w:val="DefaultParagraphFont"/>
    <w:uiPriority w:val="99"/>
    <w:rsid w:val="004C30BE"/>
    <w:rPr>
      <w:rFonts w:cs="Times New Roman"/>
    </w:rPr>
  </w:style>
  <w:style w:type="character" w:customStyle="1" w:styleId="a1">
    <w:name w:val="Основной текст Знак"/>
    <w:basedOn w:val="DefaultParagraphFont"/>
    <w:uiPriority w:val="99"/>
    <w:semiHidden/>
    <w:rsid w:val="004C30BE"/>
    <w:rPr>
      <w:rFonts w:cs="Times New Roman"/>
      <w:sz w:val="24"/>
      <w:szCs w:val="24"/>
    </w:rPr>
  </w:style>
  <w:style w:type="character" w:customStyle="1" w:styleId="a2">
    <w:name w:val="Верхний колонтитул Знак"/>
    <w:basedOn w:val="DefaultParagraphFont"/>
    <w:uiPriority w:val="99"/>
    <w:semiHidden/>
    <w:rsid w:val="004C30BE"/>
    <w:rPr>
      <w:rFonts w:cs="Times New Roman"/>
      <w:sz w:val="24"/>
      <w:szCs w:val="24"/>
    </w:rPr>
  </w:style>
  <w:style w:type="character" w:customStyle="1" w:styleId="a3">
    <w:name w:val="Текст выноски Знак"/>
    <w:basedOn w:val="DefaultParagraphFont"/>
    <w:uiPriority w:val="99"/>
    <w:semiHidden/>
    <w:rsid w:val="004C30BE"/>
    <w:rPr>
      <w:rFonts w:cs="Times New Roman"/>
      <w:sz w:val="2"/>
    </w:rPr>
  </w:style>
  <w:style w:type="character" w:customStyle="1" w:styleId="FontStyle25">
    <w:name w:val="Font Style25"/>
    <w:basedOn w:val="DefaultParagraphFont"/>
    <w:uiPriority w:val="99"/>
    <w:rsid w:val="004C30BE"/>
    <w:rPr>
      <w:rFonts w:ascii="Times New Roman" w:hAnsi="Times New Roman" w:cs="Times New Roman"/>
      <w:sz w:val="24"/>
      <w:szCs w:val="24"/>
    </w:rPr>
  </w:style>
  <w:style w:type="character" w:customStyle="1" w:styleId="FontStyle18">
    <w:name w:val="Font Style18"/>
    <w:basedOn w:val="DefaultParagraphFont"/>
    <w:uiPriority w:val="99"/>
    <w:rsid w:val="004C30BE"/>
    <w:rPr>
      <w:rFonts w:ascii="Times New Roman" w:hAnsi="Times New Roman" w:cs="Times New Roman"/>
      <w:sz w:val="20"/>
      <w:szCs w:val="20"/>
    </w:rPr>
  </w:style>
  <w:style w:type="character" w:customStyle="1" w:styleId="ListLabel1">
    <w:name w:val="ListLabel 1"/>
    <w:uiPriority w:val="99"/>
    <w:rsid w:val="00EF3E95"/>
  </w:style>
  <w:style w:type="character" w:customStyle="1" w:styleId="ListLabel2">
    <w:name w:val="ListLabel 2"/>
    <w:uiPriority w:val="99"/>
    <w:rsid w:val="00EF3E95"/>
  </w:style>
  <w:style w:type="character" w:customStyle="1" w:styleId="ListLabel3">
    <w:name w:val="ListLabel 3"/>
    <w:uiPriority w:val="99"/>
    <w:rsid w:val="00EF3E95"/>
  </w:style>
  <w:style w:type="character" w:customStyle="1" w:styleId="ListLabel4">
    <w:name w:val="ListLabel 4"/>
    <w:uiPriority w:val="99"/>
    <w:rsid w:val="00EF3E95"/>
  </w:style>
  <w:style w:type="character" w:customStyle="1" w:styleId="ListLabel5">
    <w:name w:val="ListLabel 5"/>
    <w:uiPriority w:val="99"/>
    <w:rsid w:val="00EF3E95"/>
  </w:style>
  <w:style w:type="character" w:customStyle="1" w:styleId="ListLabel6">
    <w:name w:val="ListLabel 6"/>
    <w:uiPriority w:val="99"/>
    <w:rsid w:val="00EF3E95"/>
  </w:style>
  <w:style w:type="character" w:customStyle="1" w:styleId="ListLabel7">
    <w:name w:val="ListLabel 7"/>
    <w:uiPriority w:val="99"/>
    <w:rsid w:val="00EF3E95"/>
  </w:style>
  <w:style w:type="character" w:customStyle="1" w:styleId="ListLabel8">
    <w:name w:val="ListLabel 8"/>
    <w:uiPriority w:val="99"/>
    <w:rsid w:val="00EF3E95"/>
  </w:style>
  <w:style w:type="character" w:customStyle="1" w:styleId="ListLabel9">
    <w:name w:val="ListLabel 9"/>
    <w:uiPriority w:val="99"/>
    <w:rsid w:val="00EF3E95"/>
  </w:style>
  <w:style w:type="character" w:customStyle="1" w:styleId="ListLabel10">
    <w:name w:val="ListLabel 10"/>
    <w:uiPriority w:val="99"/>
    <w:rsid w:val="00EF3E95"/>
  </w:style>
  <w:style w:type="character" w:customStyle="1" w:styleId="ListLabel11">
    <w:name w:val="ListLabel 11"/>
    <w:uiPriority w:val="99"/>
    <w:rsid w:val="00EF3E95"/>
  </w:style>
  <w:style w:type="character" w:customStyle="1" w:styleId="ListLabel12">
    <w:name w:val="ListLabel 12"/>
    <w:uiPriority w:val="99"/>
    <w:rsid w:val="00EF3E95"/>
  </w:style>
  <w:style w:type="character" w:customStyle="1" w:styleId="ListLabel13">
    <w:name w:val="ListLabel 13"/>
    <w:uiPriority w:val="99"/>
    <w:rsid w:val="00EF3E95"/>
  </w:style>
  <w:style w:type="character" w:customStyle="1" w:styleId="ListLabel14">
    <w:name w:val="ListLabel 14"/>
    <w:uiPriority w:val="99"/>
    <w:rsid w:val="00EF3E95"/>
  </w:style>
  <w:style w:type="character" w:customStyle="1" w:styleId="ListLabel15">
    <w:name w:val="ListLabel 15"/>
    <w:uiPriority w:val="99"/>
    <w:rsid w:val="00EF3E95"/>
  </w:style>
  <w:style w:type="character" w:customStyle="1" w:styleId="ListLabel16">
    <w:name w:val="ListLabel 16"/>
    <w:uiPriority w:val="99"/>
    <w:rsid w:val="00EF3E95"/>
  </w:style>
  <w:style w:type="character" w:customStyle="1" w:styleId="ListLabel17">
    <w:name w:val="ListLabel 17"/>
    <w:uiPriority w:val="99"/>
    <w:rsid w:val="00EF3E95"/>
  </w:style>
  <w:style w:type="character" w:customStyle="1" w:styleId="ListLabel18">
    <w:name w:val="ListLabel 18"/>
    <w:uiPriority w:val="99"/>
    <w:rsid w:val="00EF3E95"/>
  </w:style>
  <w:style w:type="character" w:customStyle="1" w:styleId="ListLabel19">
    <w:name w:val="ListLabel 19"/>
    <w:uiPriority w:val="99"/>
    <w:rsid w:val="00EF3E95"/>
    <w:rPr>
      <w:rFonts w:ascii="Times New Roman" w:hAnsi="Times New Roman"/>
    </w:rPr>
  </w:style>
  <w:style w:type="character" w:customStyle="1" w:styleId="ListLabel20">
    <w:name w:val="ListLabel 20"/>
    <w:uiPriority w:val="99"/>
    <w:rsid w:val="00EF3E95"/>
    <w:rPr>
      <w:b/>
      <w:sz w:val="28"/>
    </w:rPr>
  </w:style>
  <w:style w:type="character" w:customStyle="1" w:styleId="ListLabel21">
    <w:name w:val="ListLabel 21"/>
    <w:uiPriority w:val="99"/>
    <w:rsid w:val="00EF3E95"/>
  </w:style>
  <w:style w:type="character" w:customStyle="1" w:styleId="ListLabel22">
    <w:name w:val="ListLabel 22"/>
    <w:uiPriority w:val="99"/>
    <w:rsid w:val="00EF3E95"/>
  </w:style>
  <w:style w:type="character" w:customStyle="1" w:styleId="ListLabel23">
    <w:name w:val="ListLabel 23"/>
    <w:uiPriority w:val="99"/>
    <w:rsid w:val="00EF3E95"/>
  </w:style>
  <w:style w:type="character" w:customStyle="1" w:styleId="ListLabel24">
    <w:name w:val="ListLabel 24"/>
    <w:uiPriority w:val="99"/>
    <w:rsid w:val="00EF3E95"/>
  </w:style>
  <w:style w:type="character" w:customStyle="1" w:styleId="ListLabel25">
    <w:name w:val="ListLabel 25"/>
    <w:uiPriority w:val="99"/>
    <w:rsid w:val="00EF3E95"/>
  </w:style>
  <w:style w:type="character" w:customStyle="1" w:styleId="ListLabel26">
    <w:name w:val="ListLabel 26"/>
    <w:uiPriority w:val="99"/>
    <w:rsid w:val="00EF3E95"/>
  </w:style>
  <w:style w:type="character" w:customStyle="1" w:styleId="ListLabel27">
    <w:name w:val="ListLabel 27"/>
    <w:uiPriority w:val="99"/>
    <w:rsid w:val="00EF3E95"/>
  </w:style>
  <w:style w:type="character" w:customStyle="1" w:styleId="ListLabel28">
    <w:name w:val="ListLabel 28"/>
    <w:uiPriority w:val="99"/>
    <w:rsid w:val="00EF3E95"/>
    <w:rPr>
      <w:rFonts w:ascii="Times New Roman" w:hAnsi="Times New Roman"/>
      <w:b/>
      <w:sz w:val="28"/>
    </w:rPr>
  </w:style>
  <w:style w:type="character" w:customStyle="1" w:styleId="ListLabel29">
    <w:name w:val="ListLabel 29"/>
    <w:uiPriority w:val="99"/>
    <w:rsid w:val="00EF3E95"/>
    <w:rPr>
      <w:sz w:val="28"/>
    </w:rPr>
  </w:style>
  <w:style w:type="character" w:customStyle="1" w:styleId="ListLabel30">
    <w:name w:val="ListLabel 30"/>
    <w:uiPriority w:val="99"/>
    <w:rsid w:val="00EF3E95"/>
  </w:style>
  <w:style w:type="character" w:customStyle="1" w:styleId="ListLabel31">
    <w:name w:val="ListLabel 31"/>
    <w:uiPriority w:val="99"/>
    <w:rsid w:val="00EF3E95"/>
  </w:style>
  <w:style w:type="character" w:customStyle="1" w:styleId="ListLabel32">
    <w:name w:val="ListLabel 32"/>
    <w:uiPriority w:val="99"/>
    <w:rsid w:val="00EF3E95"/>
  </w:style>
  <w:style w:type="character" w:customStyle="1" w:styleId="ListLabel33">
    <w:name w:val="ListLabel 33"/>
    <w:uiPriority w:val="99"/>
    <w:rsid w:val="00EF3E95"/>
  </w:style>
  <w:style w:type="character" w:customStyle="1" w:styleId="ListLabel34">
    <w:name w:val="ListLabel 34"/>
    <w:uiPriority w:val="99"/>
    <w:rsid w:val="00EF3E95"/>
  </w:style>
  <w:style w:type="character" w:customStyle="1" w:styleId="ListLabel35">
    <w:name w:val="ListLabel 35"/>
    <w:uiPriority w:val="99"/>
    <w:rsid w:val="00EF3E95"/>
  </w:style>
  <w:style w:type="character" w:customStyle="1" w:styleId="ListLabel36">
    <w:name w:val="ListLabel 36"/>
    <w:uiPriority w:val="99"/>
    <w:rsid w:val="00EF3E95"/>
  </w:style>
  <w:style w:type="character" w:customStyle="1" w:styleId="ListLabel37">
    <w:name w:val="ListLabel 37"/>
    <w:uiPriority w:val="99"/>
    <w:rsid w:val="00EF3E95"/>
    <w:rPr>
      <w:rFonts w:eastAsia="Times New Roman"/>
    </w:rPr>
  </w:style>
  <w:style w:type="character" w:customStyle="1" w:styleId="ListLabel38">
    <w:name w:val="ListLabel 38"/>
    <w:uiPriority w:val="99"/>
    <w:rsid w:val="00EF3E95"/>
  </w:style>
  <w:style w:type="character" w:customStyle="1" w:styleId="ListLabel39">
    <w:name w:val="ListLabel 39"/>
    <w:uiPriority w:val="99"/>
    <w:rsid w:val="00EF3E95"/>
  </w:style>
  <w:style w:type="character" w:customStyle="1" w:styleId="ListLabel40">
    <w:name w:val="ListLabel 40"/>
    <w:uiPriority w:val="99"/>
    <w:rsid w:val="00EF3E95"/>
  </w:style>
  <w:style w:type="character" w:customStyle="1" w:styleId="ListLabel41">
    <w:name w:val="ListLabel 41"/>
    <w:uiPriority w:val="99"/>
    <w:rsid w:val="00EF3E95"/>
  </w:style>
  <w:style w:type="character" w:customStyle="1" w:styleId="ListLabel42">
    <w:name w:val="ListLabel 42"/>
    <w:uiPriority w:val="99"/>
    <w:rsid w:val="00EF3E95"/>
  </w:style>
  <w:style w:type="character" w:customStyle="1" w:styleId="ListLabel43">
    <w:name w:val="ListLabel 43"/>
    <w:uiPriority w:val="99"/>
    <w:rsid w:val="00EF3E95"/>
  </w:style>
  <w:style w:type="character" w:customStyle="1" w:styleId="ListLabel44">
    <w:name w:val="ListLabel 44"/>
    <w:uiPriority w:val="99"/>
    <w:rsid w:val="00EF3E95"/>
  </w:style>
  <w:style w:type="character" w:customStyle="1" w:styleId="ListLabel45">
    <w:name w:val="ListLabel 45"/>
    <w:uiPriority w:val="99"/>
    <w:rsid w:val="00EF3E95"/>
    <w:rPr>
      <w:b/>
      <w:sz w:val="28"/>
    </w:rPr>
  </w:style>
  <w:style w:type="character" w:customStyle="1" w:styleId="ListLabel46">
    <w:name w:val="ListLabel 46"/>
    <w:uiPriority w:val="99"/>
    <w:rsid w:val="00EF3E95"/>
  </w:style>
  <w:style w:type="character" w:customStyle="1" w:styleId="ListLabel47">
    <w:name w:val="ListLabel 47"/>
    <w:uiPriority w:val="99"/>
    <w:rsid w:val="00EF3E95"/>
  </w:style>
  <w:style w:type="character" w:customStyle="1" w:styleId="ListLabel48">
    <w:name w:val="ListLabel 48"/>
    <w:uiPriority w:val="99"/>
    <w:rsid w:val="00EF3E95"/>
  </w:style>
  <w:style w:type="character" w:customStyle="1" w:styleId="ListLabel49">
    <w:name w:val="ListLabel 49"/>
    <w:uiPriority w:val="99"/>
    <w:rsid w:val="00EF3E95"/>
  </w:style>
  <w:style w:type="character" w:customStyle="1" w:styleId="ListLabel50">
    <w:name w:val="ListLabel 50"/>
    <w:uiPriority w:val="99"/>
    <w:rsid w:val="00EF3E95"/>
  </w:style>
  <w:style w:type="character" w:customStyle="1" w:styleId="ListLabel51">
    <w:name w:val="ListLabel 51"/>
    <w:uiPriority w:val="99"/>
    <w:rsid w:val="00EF3E95"/>
  </w:style>
  <w:style w:type="character" w:customStyle="1" w:styleId="ListLabel52">
    <w:name w:val="ListLabel 52"/>
    <w:uiPriority w:val="99"/>
    <w:rsid w:val="00EF3E95"/>
  </w:style>
  <w:style w:type="character" w:customStyle="1" w:styleId="ListLabel53">
    <w:name w:val="ListLabel 53"/>
    <w:uiPriority w:val="99"/>
    <w:rsid w:val="00EF3E95"/>
  </w:style>
  <w:style w:type="character" w:customStyle="1" w:styleId="ListLabel54">
    <w:name w:val="ListLabel 54"/>
    <w:uiPriority w:val="99"/>
    <w:rsid w:val="00EF3E95"/>
    <w:rPr>
      <w:b/>
      <w:sz w:val="28"/>
    </w:rPr>
  </w:style>
  <w:style w:type="character" w:customStyle="1" w:styleId="ListLabel55">
    <w:name w:val="ListLabel 55"/>
    <w:uiPriority w:val="99"/>
    <w:rsid w:val="00EF3E95"/>
  </w:style>
  <w:style w:type="character" w:customStyle="1" w:styleId="ListLabel56">
    <w:name w:val="ListLabel 56"/>
    <w:uiPriority w:val="99"/>
    <w:rsid w:val="00EF3E95"/>
  </w:style>
  <w:style w:type="character" w:customStyle="1" w:styleId="ListLabel57">
    <w:name w:val="ListLabel 57"/>
    <w:uiPriority w:val="99"/>
    <w:rsid w:val="00EF3E95"/>
  </w:style>
  <w:style w:type="character" w:customStyle="1" w:styleId="ListLabel58">
    <w:name w:val="ListLabel 58"/>
    <w:uiPriority w:val="99"/>
    <w:rsid w:val="00EF3E95"/>
  </w:style>
  <w:style w:type="character" w:customStyle="1" w:styleId="ListLabel59">
    <w:name w:val="ListLabel 59"/>
    <w:uiPriority w:val="99"/>
    <w:rsid w:val="00EF3E95"/>
  </w:style>
  <w:style w:type="character" w:customStyle="1" w:styleId="ListLabel60">
    <w:name w:val="ListLabel 60"/>
    <w:uiPriority w:val="99"/>
    <w:rsid w:val="00EF3E95"/>
  </w:style>
  <w:style w:type="character" w:customStyle="1" w:styleId="ListLabel61">
    <w:name w:val="ListLabel 61"/>
    <w:uiPriority w:val="99"/>
    <w:rsid w:val="00EF3E95"/>
  </w:style>
  <w:style w:type="character" w:customStyle="1" w:styleId="ListLabel62">
    <w:name w:val="ListLabel 62"/>
    <w:uiPriority w:val="99"/>
    <w:rsid w:val="00EF3E95"/>
  </w:style>
  <w:style w:type="character" w:customStyle="1" w:styleId="ListLabel63">
    <w:name w:val="ListLabel 63"/>
    <w:uiPriority w:val="99"/>
    <w:rsid w:val="00EF3E95"/>
  </w:style>
  <w:style w:type="character" w:customStyle="1" w:styleId="ListLabel64">
    <w:name w:val="ListLabel 64"/>
    <w:uiPriority w:val="99"/>
    <w:rsid w:val="00EF3E95"/>
  </w:style>
  <w:style w:type="character" w:customStyle="1" w:styleId="ListLabel65">
    <w:name w:val="ListLabel 65"/>
    <w:uiPriority w:val="99"/>
    <w:rsid w:val="00EF3E95"/>
  </w:style>
  <w:style w:type="character" w:customStyle="1" w:styleId="ListLabel66">
    <w:name w:val="ListLabel 66"/>
    <w:uiPriority w:val="99"/>
    <w:rsid w:val="00EF3E95"/>
  </w:style>
  <w:style w:type="character" w:customStyle="1" w:styleId="ListLabel67">
    <w:name w:val="ListLabel 67"/>
    <w:uiPriority w:val="99"/>
    <w:rsid w:val="00EF3E95"/>
  </w:style>
  <w:style w:type="character" w:customStyle="1" w:styleId="ListLabel68">
    <w:name w:val="ListLabel 68"/>
    <w:uiPriority w:val="99"/>
    <w:rsid w:val="00EF3E95"/>
  </w:style>
  <w:style w:type="character" w:customStyle="1" w:styleId="ListLabel69">
    <w:name w:val="ListLabel 69"/>
    <w:uiPriority w:val="99"/>
    <w:rsid w:val="00EF3E95"/>
  </w:style>
  <w:style w:type="character" w:customStyle="1" w:styleId="ListLabel70">
    <w:name w:val="ListLabel 70"/>
    <w:uiPriority w:val="99"/>
    <w:rsid w:val="00EF3E95"/>
    <w:rPr>
      <w:sz w:val="28"/>
    </w:rPr>
  </w:style>
  <w:style w:type="character" w:customStyle="1" w:styleId="ListLabel71">
    <w:name w:val="ListLabel 71"/>
    <w:uiPriority w:val="99"/>
    <w:rsid w:val="00EF3E95"/>
  </w:style>
  <w:style w:type="character" w:customStyle="1" w:styleId="ListLabel72">
    <w:name w:val="ListLabel 72"/>
    <w:uiPriority w:val="99"/>
    <w:rsid w:val="00EF3E95"/>
  </w:style>
  <w:style w:type="character" w:customStyle="1" w:styleId="ListLabel73">
    <w:name w:val="ListLabel 73"/>
    <w:uiPriority w:val="99"/>
    <w:rsid w:val="00EF3E95"/>
  </w:style>
  <w:style w:type="character" w:customStyle="1" w:styleId="ListLabel74">
    <w:name w:val="ListLabel 74"/>
    <w:uiPriority w:val="99"/>
    <w:rsid w:val="00EF3E95"/>
  </w:style>
  <w:style w:type="character" w:customStyle="1" w:styleId="ListLabel75">
    <w:name w:val="ListLabel 75"/>
    <w:uiPriority w:val="99"/>
    <w:rsid w:val="00EF3E95"/>
  </w:style>
  <w:style w:type="character" w:customStyle="1" w:styleId="ListLabel76">
    <w:name w:val="ListLabel 76"/>
    <w:uiPriority w:val="99"/>
    <w:rsid w:val="00EF3E95"/>
  </w:style>
  <w:style w:type="character" w:customStyle="1" w:styleId="ListLabel77">
    <w:name w:val="ListLabel 77"/>
    <w:uiPriority w:val="99"/>
    <w:rsid w:val="00EF3E95"/>
  </w:style>
  <w:style w:type="character" w:customStyle="1" w:styleId="ListLabel78">
    <w:name w:val="ListLabel 78"/>
    <w:uiPriority w:val="99"/>
    <w:rsid w:val="00EF3E95"/>
  </w:style>
  <w:style w:type="character" w:customStyle="1" w:styleId="ListLabel79">
    <w:name w:val="ListLabel 79"/>
    <w:uiPriority w:val="99"/>
    <w:rsid w:val="00EF3E95"/>
    <w:rPr>
      <w:rFonts w:ascii="Times New Roman" w:hAnsi="Times New Roman"/>
    </w:rPr>
  </w:style>
  <w:style w:type="character" w:customStyle="1" w:styleId="ListLabel80">
    <w:name w:val="ListLabel 80"/>
    <w:uiPriority w:val="99"/>
    <w:rsid w:val="00EF3E95"/>
    <w:rPr>
      <w:b/>
      <w:sz w:val="28"/>
    </w:rPr>
  </w:style>
  <w:style w:type="character" w:customStyle="1" w:styleId="ListLabel81">
    <w:name w:val="ListLabel 81"/>
    <w:uiPriority w:val="99"/>
    <w:rsid w:val="00EF3E95"/>
  </w:style>
  <w:style w:type="character" w:customStyle="1" w:styleId="ListLabel82">
    <w:name w:val="ListLabel 82"/>
    <w:uiPriority w:val="99"/>
    <w:rsid w:val="00EF3E95"/>
  </w:style>
  <w:style w:type="character" w:customStyle="1" w:styleId="ListLabel83">
    <w:name w:val="ListLabel 83"/>
    <w:uiPriority w:val="99"/>
    <w:rsid w:val="00EF3E95"/>
  </w:style>
  <w:style w:type="character" w:customStyle="1" w:styleId="ListLabel84">
    <w:name w:val="ListLabel 84"/>
    <w:uiPriority w:val="99"/>
    <w:rsid w:val="00EF3E95"/>
  </w:style>
  <w:style w:type="character" w:customStyle="1" w:styleId="ListLabel85">
    <w:name w:val="ListLabel 85"/>
    <w:uiPriority w:val="99"/>
    <w:rsid w:val="00EF3E95"/>
  </w:style>
  <w:style w:type="character" w:customStyle="1" w:styleId="ListLabel86">
    <w:name w:val="ListLabel 86"/>
    <w:uiPriority w:val="99"/>
    <w:rsid w:val="00EF3E95"/>
  </w:style>
  <w:style w:type="character" w:customStyle="1" w:styleId="ListLabel87">
    <w:name w:val="ListLabel 87"/>
    <w:uiPriority w:val="99"/>
    <w:rsid w:val="00EF3E95"/>
  </w:style>
  <w:style w:type="character" w:customStyle="1" w:styleId="ListLabel88">
    <w:name w:val="ListLabel 88"/>
    <w:uiPriority w:val="99"/>
    <w:rsid w:val="00EF3E95"/>
    <w:rPr>
      <w:sz w:val="28"/>
    </w:rPr>
  </w:style>
  <w:style w:type="character" w:customStyle="1" w:styleId="ListLabel89">
    <w:name w:val="ListLabel 89"/>
    <w:uiPriority w:val="99"/>
    <w:rsid w:val="00EF3E95"/>
  </w:style>
  <w:style w:type="character" w:customStyle="1" w:styleId="ListLabel90">
    <w:name w:val="ListLabel 90"/>
    <w:uiPriority w:val="99"/>
    <w:rsid w:val="00EF3E95"/>
  </w:style>
  <w:style w:type="character" w:customStyle="1" w:styleId="ListLabel91">
    <w:name w:val="ListLabel 91"/>
    <w:uiPriority w:val="99"/>
    <w:rsid w:val="00EF3E95"/>
  </w:style>
  <w:style w:type="character" w:customStyle="1" w:styleId="ListLabel92">
    <w:name w:val="ListLabel 92"/>
    <w:uiPriority w:val="99"/>
    <w:rsid w:val="00EF3E95"/>
  </w:style>
  <w:style w:type="character" w:customStyle="1" w:styleId="ListLabel93">
    <w:name w:val="ListLabel 93"/>
    <w:uiPriority w:val="99"/>
    <w:rsid w:val="00EF3E95"/>
  </w:style>
  <w:style w:type="character" w:customStyle="1" w:styleId="ListLabel94">
    <w:name w:val="ListLabel 94"/>
    <w:uiPriority w:val="99"/>
    <w:rsid w:val="00EF3E95"/>
  </w:style>
  <w:style w:type="character" w:customStyle="1" w:styleId="ListLabel95">
    <w:name w:val="ListLabel 95"/>
    <w:uiPriority w:val="99"/>
    <w:rsid w:val="00EF3E95"/>
  </w:style>
  <w:style w:type="character" w:customStyle="1" w:styleId="ListLabel96">
    <w:name w:val="ListLabel 96"/>
    <w:uiPriority w:val="99"/>
    <w:rsid w:val="00EF3E95"/>
  </w:style>
  <w:style w:type="character" w:customStyle="1" w:styleId="ListLabel97">
    <w:name w:val="ListLabel 97"/>
    <w:uiPriority w:val="99"/>
    <w:rsid w:val="00EF3E95"/>
    <w:rPr>
      <w:sz w:val="28"/>
    </w:rPr>
  </w:style>
  <w:style w:type="character" w:customStyle="1" w:styleId="ListLabel98">
    <w:name w:val="ListLabel 98"/>
    <w:uiPriority w:val="99"/>
    <w:rsid w:val="00EF3E95"/>
  </w:style>
  <w:style w:type="character" w:customStyle="1" w:styleId="ListLabel99">
    <w:name w:val="ListLabel 99"/>
    <w:uiPriority w:val="99"/>
    <w:rsid w:val="00EF3E95"/>
  </w:style>
  <w:style w:type="character" w:customStyle="1" w:styleId="ListLabel100">
    <w:name w:val="ListLabel 100"/>
    <w:uiPriority w:val="99"/>
    <w:rsid w:val="00EF3E95"/>
  </w:style>
  <w:style w:type="character" w:customStyle="1" w:styleId="ListLabel101">
    <w:name w:val="ListLabel 101"/>
    <w:uiPriority w:val="99"/>
    <w:rsid w:val="00EF3E95"/>
  </w:style>
  <w:style w:type="character" w:customStyle="1" w:styleId="ListLabel102">
    <w:name w:val="ListLabel 102"/>
    <w:uiPriority w:val="99"/>
    <w:rsid w:val="00EF3E95"/>
  </w:style>
  <w:style w:type="character" w:customStyle="1" w:styleId="ListLabel103">
    <w:name w:val="ListLabel 103"/>
    <w:uiPriority w:val="99"/>
    <w:rsid w:val="00EF3E95"/>
  </w:style>
  <w:style w:type="character" w:customStyle="1" w:styleId="ListLabel104">
    <w:name w:val="ListLabel 104"/>
    <w:uiPriority w:val="99"/>
    <w:rsid w:val="00EF3E95"/>
  </w:style>
  <w:style w:type="character" w:customStyle="1" w:styleId="ListLabel105">
    <w:name w:val="ListLabel 105"/>
    <w:uiPriority w:val="99"/>
    <w:rsid w:val="00EF3E95"/>
  </w:style>
  <w:style w:type="character" w:customStyle="1" w:styleId="ListLabel106">
    <w:name w:val="ListLabel 106"/>
    <w:uiPriority w:val="99"/>
    <w:rsid w:val="00EF3E95"/>
    <w:rPr>
      <w:sz w:val="28"/>
    </w:rPr>
  </w:style>
  <w:style w:type="character" w:customStyle="1" w:styleId="ListLabel107">
    <w:name w:val="ListLabel 107"/>
    <w:uiPriority w:val="99"/>
    <w:rsid w:val="00EF3E95"/>
  </w:style>
  <w:style w:type="character" w:customStyle="1" w:styleId="ListLabel108">
    <w:name w:val="ListLabel 108"/>
    <w:uiPriority w:val="99"/>
    <w:rsid w:val="00EF3E95"/>
  </w:style>
  <w:style w:type="character" w:customStyle="1" w:styleId="ListLabel109">
    <w:name w:val="ListLabel 109"/>
    <w:uiPriority w:val="99"/>
    <w:rsid w:val="00EF3E95"/>
  </w:style>
  <w:style w:type="character" w:customStyle="1" w:styleId="ListLabel110">
    <w:name w:val="ListLabel 110"/>
    <w:uiPriority w:val="99"/>
    <w:rsid w:val="00EF3E95"/>
  </w:style>
  <w:style w:type="character" w:customStyle="1" w:styleId="ListLabel111">
    <w:name w:val="ListLabel 111"/>
    <w:uiPriority w:val="99"/>
    <w:rsid w:val="00EF3E95"/>
  </w:style>
  <w:style w:type="character" w:customStyle="1" w:styleId="ListLabel112">
    <w:name w:val="ListLabel 112"/>
    <w:uiPriority w:val="99"/>
    <w:rsid w:val="00EF3E95"/>
  </w:style>
  <w:style w:type="character" w:customStyle="1" w:styleId="ListLabel113">
    <w:name w:val="ListLabel 113"/>
    <w:uiPriority w:val="99"/>
    <w:rsid w:val="00EF3E95"/>
  </w:style>
  <w:style w:type="character" w:customStyle="1" w:styleId="ListLabel114">
    <w:name w:val="ListLabel 114"/>
    <w:uiPriority w:val="99"/>
    <w:rsid w:val="00EF3E95"/>
  </w:style>
  <w:style w:type="character" w:customStyle="1" w:styleId="ListLabel115">
    <w:name w:val="ListLabel 115"/>
    <w:uiPriority w:val="99"/>
    <w:rsid w:val="00EF3E95"/>
    <w:rPr>
      <w:rFonts w:ascii="Times New Roman" w:hAnsi="Times New Roman"/>
      <w:b/>
      <w:sz w:val="28"/>
    </w:rPr>
  </w:style>
  <w:style w:type="character" w:customStyle="1" w:styleId="ListLabel116">
    <w:name w:val="ListLabel 116"/>
    <w:uiPriority w:val="99"/>
    <w:rsid w:val="00EF3E95"/>
    <w:rPr>
      <w:sz w:val="28"/>
    </w:rPr>
  </w:style>
  <w:style w:type="character" w:customStyle="1" w:styleId="ListLabel117">
    <w:name w:val="ListLabel 117"/>
    <w:uiPriority w:val="99"/>
    <w:rsid w:val="00EF3E95"/>
  </w:style>
  <w:style w:type="character" w:customStyle="1" w:styleId="ListLabel118">
    <w:name w:val="ListLabel 118"/>
    <w:uiPriority w:val="99"/>
    <w:rsid w:val="00EF3E95"/>
  </w:style>
  <w:style w:type="character" w:customStyle="1" w:styleId="ListLabel119">
    <w:name w:val="ListLabel 119"/>
    <w:uiPriority w:val="99"/>
    <w:rsid w:val="00EF3E95"/>
  </w:style>
  <w:style w:type="character" w:customStyle="1" w:styleId="ListLabel120">
    <w:name w:val="ListLabel 120"/>
    <w:uiPriority w:val="99"/>
    <w:rsid w:val="00EF3E95"/>
  </w:style>
  <w:style w:type="character" w:customStyle="1" w:styleId="ListLabel121">
    <w:name w:val="ListLabel 121"/>
    <w:uiPriority w:val="99"/>
    <w:rsid w:val="00EF3E95"/>
  </w:style>
  <w:style w:type="character" w:customStyle="1" w:styleId="ListLabel122">
    <w:name w:val="ListLabel 122"/>
    <w:uiPriority w:val="99"/>
    <w:rsid w:val="00EF3E95"/>
  </w:style>
  <w:style w:type="character" w:customStyle="1" w:styleId="ListLabel123">
    <w:name w:val="ListLabel 123"/>
    <w:uiPriority w:val="99"/>
    <w:rsid w:val="00EF3E95"/>
  </w:style>
  <w:style w:type="character" w:customStyle="1" w:styleId="ListLabel124">
    <w:name w:val="ListLabel 124"/>
    <w:uiPriority w:val="99"/>
    <w:rsid w:val="00EF3E95"/>
    <w:rPr>
      <w:sz w:val="28"/>
    </w:rPr>
  </w:style>
  <w:style w:type="character" w:customStyle="1" w:styleId="ListLabel125">
    <w:name w:val="ListLabel 125"/>
    <w:uiPriority w:val="99"/>
    <w:rsid w:val="00EF3E95"/>
  </w:style>
  <w:style w:type="character" w:customStyle="1" w:styleId="ListLabel126">
    <w:name w:val="ListLabel 126"/>
    <w:uiPriority w:val="99"/>
    <w:rsid w:val="00EF3E95"/>
  </w:style>
  <w:style w:type="character" w:customStyle="1" w:styleId="ListLabel127">
    <w:name w:val="ListLabel 127"/>
    <w:uiPriority w:val="99"/>
    <w:rsid w:val="00EF3E95"/>
  </w:style>
  <w:style w:type="character" w:customStyle="1" w:styleId="ListLabel128">
    <w:name w:val="ListLabel 128"/>
    <w:uiPriority w:val="99"/>
    <w:rsid w:val="00EF3E95"/>
  </w:style>
  <w:style w:type="character" w:customStyle="1" w:styleId="ListLabel129">
    <w:name w:val="ListLabel 129"/>
    <w:uiPriority w:val="99"/>
    <w:rsid w:val="00EF3E95"/>
  </w:style>
  <w:style w:type="character" w:customStyle="1" w:styleId="ListLabel130">
    <w:name w:val="ListLabel 130"/>
    <w:uiPriority w:val="99"/>
    <w:rsid w:val="00EF3E95"/>
  </w:style>
  <w:style w:type="character" w:customStyle="1" w:styleId="ListLabel131">
    <w:name w:val="ListLabel 131"/>
    <w:uiPriority w:val="99"/>
    <w:rsid w:val="00EF3E95"/>
  </w:style>
  <w:style w:type="character" w:customStyle="1" w:styleId="ListLabel132">
    <w:name w:val="ListLabel 132"/>
    <w:uiPriority w:val="99"/>
    <w:rsid w:val="00EF3E95"/>
  </w:style>
  <w:style w:type="character" w:customStyle="1" w:styleId="ListLabel133">
    <w:name w:val="ListLabel 133"/>
    <w:uiPriority w:val="99"/>
    <w:rsid w:val="00EF3E95"/>
    <w:rPr>
      <w:sz w:val="28"/>
    </w:rPr>
  </w:style>
  <w:style w:type="character" w:customStyle="1" w:styleId="ListLabel134">
    <w:name w:val="ListLabel 134"/>
    <w:uiPriority w:val="99"/>
    <w:rsid w:val="00EF3E95"/>
  </w:style>
  <w:style w:type="character" w:customStyle="1" w:styleId="ListLabel135">
    <w:name w:val="ListLabel 135"/>
    <w:uiPriority w:val="99"/>
    <w:rsid w:val="00EF3E95"/>
  </w:style>
  <w:style w:type="character" w:customStyle="1" w:styleId="ListLabel136">
    <w:name w:val="ListLabel 136"/>
    <w:uiPriority w:val="99"/>
    <w:rsid w:val="00EF3E95"/>
  </w:style>
  <w:style w:type="character" w:customStyle="1" w:styleId="ListLabel137">
    <w:name w:val="ListLabel 137"/>
    <w:uiPriority w:val="99"/>
    <w:rsid w:val="00EF3E95"/>
  </w:style>
  <w:style w:type="character" w:customStyle="1" w:styleId="ListLabel138">
    <w:name w:val="ListLabel 138"/>
    <w:uiPriority w:val="99"/>
    <w:rsid w:val="00EF3E95"/>
  </w:style>
  <w:style w:type="character" w:customStyle="1" w:styleId="ListLabel139">
    <w:name w:val="ListLabel 139"/>
    <w:uiPriority w:val="99"/>
    <w:rsid w:val="00EF3E95"/>
  </w:style>
  <w:style w:type="character" w:customStyle="1" w:styleId="ListLabel140">
    <w:name w:val="ListLabel 140"/>
    <w:uiPriority w:val="99"/>
    <w:rsid w:val="00EF3E95"/>
  </w:style>
  <w:style w:type="character" w:customStyle="1" w:styleId="ListLabel141">
    <w:name w:val="ListLabel 141"/>
    <w:uiPriority w:val="99"/>
    <w:rsid w:val="00EF3E95"/>
  </w:style>
  <w:style w:type="character" w:customStyle="1" w:styleId="ListLabel142">
    <w:name w:val="ListLabel 142"/>
    <w:uiPriority w:val="99"/>
    <w:rsid w:val="00EF3E95"/>
    <w:rPr>
      <w:b/>
      <w:sz w:val="28"/>
    </w:rPr>
  </w:style>
  <w:style w:type="character" w:customStyle="1" w:styleId="ListLabel143">
    <w:name w:val="ListLabel 143"/>
    <w:uiPriority w:val="99"/>
    <w:rsid w:val="00EF3E95"/>
  </w:style>
  <w:style w:type="character" w:customStyle="1" w:styleId="ListLabel144">
    <w:name w:val="ListLabel 144"/>
    <w:uiPriority w:val="99"/>
    <w:rsid w:val="00EF3E95"/>
  </w:style>
  <w:style w:type="character" w:customStyle="1" w:styleId="ListLabel145">
    <w:name w:val="ListLabel 145"/>
    <w:uiPriority w:val="99"/>
    <w:rsid w:val="00EF3E95"/>
  </w:style>
  <w:style w:type="character" w:customStyle="1" w:styleId="ListLabel146">
    <w:name w:val="ListLabel 146"/>
    <w:uiPriority w:val="99"/>
    <w:rsid w:val="00EF3E95"/>
  </w:style>
  <w:style w:type="character" w:customStyle="1" w:styleId="ListLabel147">
    <w:name w:val="ListLabel 147"/>
    <w:uiPriority w:val="99"/>
    <w:rsid w:val="00EF3E95"/>
  </w:style>
  <w:style w:type="character" w:customStyle="1" w:styleId="ListLabel148">
    <w:name w:val="ListLabel 148"/>
    <w:uiPriority w:val="99"/>
    <w:rsid w:val="00EF3E95"/>
  </w:style>
  <w:style w:type="character" w:customStyle="1" w:styleId="ListLabel149">
    <w:name w:val="ListLabel 149"/>
    <w:uiPriority w:val="99"/>
    <w:rsid w:val="00EF3E95"/>
  </w:style>
  <w:style w:type="character" w:customStyle="1" w:styleId="ListLabel150">
    <w:name w:val="ListLabel 150"/>
    <w:uiPriority w:val="99"/>
    <w:rsid w:val="00EF3E95"/>
  </w:style>
  <w:style w:type="character" w:customStyle="1" w:styleId="ListLabel151">
    <w:name w:val="ListLabel 151"/>
    <w:uiPriority w:val="99"/>
    <w:rsid w:val="00EF3E95"/>
    <w:rPr>
      <w:sz w:val="28"/>
    </w:rPr>
  </w:style>
  <w:style w:type="character" w:customStyle="1" w:styleId="ListLabel152">
    <w:name w:val="ListLabel 152"/>
    <w:uiPriority w:val="99"/>
    <w:rsid w:val="00EF3E95"/>
  </w:style>
  <w:style w:type="character" w:customStyle="1" w:styleId="ListLabel153">
    <w:name w:val="ListLabel 153"/>
    <w:uiPriority w:val="99"/>
    <w:rsid w:val="00EF3E95"/>
  </w:style>
  <w:style w:type="character" w:customStyle="1" w:styleId="ListLabel154">
    <w:name w:val="ListLabel 154"/>
    <w:uiPriority w:val="99"/>
    <w:rsid w:val="00EF3E95"/>
  </w:style>
  <w:style w:type="character" w:customStyle="1" w:styleId="ListLabel155">
    <w:name w:val="ListLabel 155"/>
    <w:uiPriority w:val="99"/>
    <w:rsid w:val="00EF3E95"/>
  </w:style>
  <w:style w:type="character" w:customStyle="1" w:styleId="ListLabel156">
    <w:name w:val="ListLabel 156"/>
    <w:uiPriority w:val="99"/>
    <w:rsid w:val="00EF3E95"/>
  </w:style>
  <w:style w:type="character" w:customStyle="1" w:styleId="ListLabel157">
    <w:name w:val="ListLabel 157"/>
    <w:uiPriority w:val="99"/>
    <w:rsid w:val="00EF3E95"/>
  </w:style>
  <w:style w:type="character" w:customStyle="1" w:styleId="ListLabel158">
    <w:name w:val="ListLabel 158"/>
    <w:uiPriority w:val="99"/>
    <w:rsid w:val="00EF3E95"/>
  </w:style>
  <w:style w:type="character" w:customStyle="1" w:styleId="ListLabel159">
    <w:name w:val="ListLabel 159"/>
    <w:uiPriority w:val="99"/>
    <w:rsid w:val="00EF3E95"/>
  </w:style>
  <w:style w:type="character" w:customStyle="1" w:styleId="ListLabel160">
    <w:name w:val="ListLabel 160"/>
    <w:uiPriority w:val="99"/>
    <w:rsid w:val="00EF3E95"/>
    <w:rPr>
      <w:sz w:val="28"/>
    </w:rPr>
  </w:style>
  <w:style w:type="character" w:customStyle="1" w:styleId="ListLabel161">
    <w:name w:val="ListLabel 161"/>
    <w:uiPriority w:val="99"/>
    <w:rsid w:val="00EF3E95"/>
  </w:style>
  <w:style w:type="character" w:customStyle="1" w:styleId="ListLabel162">
    <w:name w:val="ListLabel 162"/>
    <w:uiPriority w:val="99"/>
    <w:rsid w:val="00EF3E95"/>
  </w:style>
  <w:style w:type="character" w:customStyle="1" w:styleId="ListLabel163">
    <w:name w:val="ListLabel 163"/>
    <w:uiPriority w:val="99"/>
    <w:rsid w:val="00EF3E95"/>
  </w:style>
  <w:style w:type="character" w:customStyle="1" w:styleId="ListLabel164">
    <w:name w:val="ListLabel 164"/>
    <w:uiPriority w:val="99"/>
    <w:rsid w:val="00EF3E95"/>
  </w:style>
  <w:style w:type="character" w:customStyle="1" w:styleId="ListLabel165">
    <w:name w:val="ListLabel 165"/>
    <w:uiPriority w:val="99"/>
    <w:rsid w:val="00EF3E95"/>
  </w:style>
  <w:style w:type="character" w:customStyle="1" w:styleId="ListLabel166">
    <w:name w:val="ListLabel 166"/>
    <w:uiPriority w:val="99"/>
    <w:rsid w:val="00EF3E95"/>
  </w:style>
  <w:style w:type="character" w:customStyle="1" w:styleId="ListLabel167">
    <w:name w:val="ListLabel 167"/>
    <w:uiPriority w:val="99"/>
    <w:rsid w:val="00EF3E95"/>
  </w:style>
  <w:style w:type="character" w:customStyle="1" w:styleId="ListLabel168">
    <w:name w:val="ListLabel 168"/>
    <w:uiPriority w:val="99"/>
    <w:rsid w:val="00EF3E95"/>
  </w:style>
  <w:style w:type="character" w:customStyle="1" w:styleId="ListLabel169">
    <w:name w:val="ListLabel 169"/>
    <w:uiPriority w:val="99"/>
    <w:rsid w:val="00EF3E95"/>
    <w:rPr>
      <w:sz w:val="28"/>
    </w:rPr>
  </w:style>
  <w:style w:type="character" w:customStyle="1" w:styleId="ListLabel170">
    <w:name w:val="ListLabel 170"/>
    <w:uiPriority w:val="99"/>
    <w:rsid w:val="00EF3E95"/>
  </w:style>
  <w:style w:type="character" w:customStyle="1" w:styleId="ListLabel171">
    <w:name w:val="ListLabel 171"/>
    <w:uiPriority w:val="99"/>
    <w:rsid w:val="00EF3E95"/>
  </w:style>
  <w:style w:type="character" w:customStyle="1" w:styleId="ListLabel172">
    <w:name w:val="ListLabel 172"/>
    <w:uiPriority w:val="99"/>
    <w:rsid w:val="00EF3E95"/>
  </w:style>
  <w:style w:type="character" w:customStyle="1" w:styleId="ListLabel173">
    <w:name w:val="ListLabel 173"/>
    <w:uiPriority w:val="99"/>
    <w:rsid w:val="00EF3E95"/>
  </w:style>
  <w:style w:type="character" w:customStyle="1" w:styleId="ListLabel174">
    <w:name w:val="ListLabel 174"/>
    <w:uiPriority w:val="99"/>
    <w:rsid w:val="00EF3E95"/>
  </w:style>
  <w:style w:type="character" w:customStyle="1" w:styleId="ListLabel175">
    <w:name w:val="ListLabel 175"/>
    <w:uiPriority w:val="99"/>
    <w:rsid w:val="00EF3E95"/>
  </w:style>
  <w:style w:type="character" w:customStyle="1" w:styleId="ListLabel176">
    <w:name w:val="ListLabel 176"/>
    <w:uiPriority w:val="99"/>
    <w:rsid w:val="00EF3E95"/>
  </w:style>
  <w:style w:type="character" w:customStyle="1" w:styleId="ListLabel177">
    <w:name w:val="ListLabel 177"/>
    <w:uiPriority w:val="99"/>
    <w:rsid w:val="00EF3E95"/>
  </w:style>
  <w:style w:type="character" w:customStyle="1" w:styleId="ListLabel178">
    <w:name w:val="ListLabel 178"/>
    <w:uiPriority w:val="99"/>
    <w:rsid w:val="00EF3E95"/>
    <w:rPr>
      <w:b/>
      <w:sz w:val="28"/>
    </w:rPr>
  </w:style>
  <w:style w:type="character" w:customStyle="1" w:styleId="ListLabel179">
    <w:name w:val="ListLabel 179"/>
    <w:uiPriority w:val="99"/>
    <w:rsid w:val="00EF3E95"/>
  </w:style>
  <w:style w:type="character" w:customStyle="1" w:styleId="ListLabel180">
    <w:name w:val="ListLabel 180"/>
    <w:uiPriority w:val="99"/>
    <w:rsid w:val="00EF3E95"/>
  </w:style>
  <w:style w:type="character" w:customStyle="1" w:styleId="ListLabel181">
    <w:name w:val="ListLabel 181"/>
    <w:uiPriority w:val="99"/>
    <w:rsid w:val="00EF3E95"/>
  </w:style>
  <w:style w:type="character" w:customStyle="1" w:styleId="ListLabel182">
    <w:name w:val="ListLabel 182"/>
    <w:uiPriority w:val="99"/>
    <w:rsid w:val="00EF3E95"/>
  </w:style>
  <w:style w:type="character" w:customStyle="1" w:styleId="ListLabel183">
    <w:name w:val="ListLabel 183"/>
    <w:uiPriority w:val="99"/>
    <w:rsid w:val="00EF3E95"/>
  </w:style>
  <w:style w:type="character" w:customStyle="1" w:styleId="ListLabel184">
    <w:name w:val="ListLabel 184"/>
    <w:uiPriority w:val="99"/>
    <w:rsid w:val="00EF3E95"/>
  </w:style>
  <w:style w:type="character" w:customStyle="1" w:styleId="ListLabel185">
    <w:name w:val="ListLabel 185"/>
    <w:uiPriority w:val="99"/>
    <w:rsid w:val="00EF3E95"/>
  </w:style>
  <w:style w:type="character" w:customStyle="1" w:styleId="ListLabel186">
    <w:name w:val="ListLabel 186"/>
    <w:uiPriority w:val="99"/>
    <w:rsid w:val="00EF3E95"/>
  </w:style>
  <w:style w:type="character" w:customStyle="1" w:styleId="ListLabel187">
    <w:name w:val="ListLabel 187"/>
    <w:uiPriority w:val="99"/>
    <w:rsid w:val="00EF3E95"/>
    <w:rPr>
      <w:b/>
      <w:sz w:val="28"/>
    </w:rPr>
  </w:style>
  <w:style w:type="character" w:customStyle="1" w:styleId="ListLabel188">
    <w:name w:val="ListLabel 188"/>
    <w:uiPriority w:val="99"/>
    <w:rsid w:val="00EF3E95"/>
  </w:style>
  <w:style w:type="character" w:customStyle="1" w:styleId="ListLabel189">
    <w:name w:val="ListLabel 189"/>
    <w:uiPriority w:val="99"/>
    <w:rsid w:val="00EF3E95"/>
  </w:style>
  <w:style w:type="character" w:customStyle="1" w:styleId="ListLabel190">
    <w:name w:val="ListLabel 190"/>
    <w:uiPriority w:val="99"/>
    <w:rsid w:val="00EF3E95"/>
  </w:style>
  <w:style w:type="character" w:customStyle="1" w:styleId="ListLabel191">
    <w:name w:val="ListLabel 191"/>
    <w:uiPriority w:val="99"/>
    <w:rsid w:val="00EF3E95"/>
  </w:style>
  <w:style w:type="character" w:customStyle="1" w:styleId="ListLabel192">
    <w:name w:val="ListLabel 192"/>
    <w:uiPriority w:val="99"/>
    <w:rsid w:val="00EF3E95"/>
  </w:style>
  <w:style w:type="character" w:customStyle="1" w:styleId="ListLabel193">
    <w:name w:val="ListLabel 193"/>
    <w:uiPriority w:val="99"/>
    <w:rsid w:val="00EF3E95"/>
  </w:style>
  <w:style w:type="character" w:customStyle="1" w:styleId="ListLabel194">
    <w:name w:val="ListLabel 194"/>
    <w:uiPriority w:val="99"/>
    <w:rsid w:val="00EF3E95"/>
  </w:style>
  <w:style w:type="character" w:customStyle="1" w:styleId="ListLabel195">
    <w:name w:val="ListLabel 195"/>
    <w:uiPriority w:val="99"/>
    <w:rsid w:val="00EF3E95"/>
  </w:style>
  <w:style w:type="paragraph" w:customStyle="1" w:styleId="a4">
    <w:name w:val="Заголовок"/>
    <w:basedOn w:val="Normal"/>
    <w:next w:val="BodyText"/>
    <w:uiPriority w:val="99"/>
    <w:rsid w:val="00EF3E95"/>
    <w:pPr>
      <w:keepNext/>
      <w:spacing w:before="240" w:after="120"/>
    </w:pPr>
    <w:rPr>
      <w:rFonts w:ascii="Liberation Sans" w:hAnsi="Liberation Sans" w:cs="Mangal"/>
      <w:sz w:val="28"/>
      <w:szCs w:val="28"/>
    </w:rPr>
  </w:style>
  <w:style w:type="paragraph" w:styleId="BodyText">
    <w:name w:val="Body Text"/>
    <w:basedOn w:val="Normal"/>
    <w:link w:val="BodyTextChar"/>
    <w:uiPriority w:val="99"/>
    <w:rsid w:val="004C30BE"/>
    <w:pPr>
      <w:spacing w:after="120"/>
    </w:pPr>
  </w:style>
  <w:style w:type="character" w:customStyle="1" w:styleId="BodyTextChar">
    <w:name w:val="Body Text Char"/>
    <w:basedOn w:val="DefaultParagraphFont"/>
    <w:link w:val="BodyText"/>
    <w:uiPriority w:val="99"/>
    <w:semiHidden/>
    <w:locked/>
    <w:rPr>
      <w:rFonts w:cs="Times New Roman"/>
      <w:color w:val="00000A"/>
      <w:sz w:val="24"/>
      <w:szCs w:val="24"/>
    </w:rPr>
  </w:style>
  <w:style w:type="paragraph" w:styleId="List">
    <w:name w:val="List"/>
    <w:basedOn w:val="BodyText"/>
    <w:uiPriority w:val="99"/>
    <w:rsid w:val="00EF3E95"/>
    <w:rPr>
      <w:rFonts w:cs="Mangal"/>
    </w:rPr>
  </w:style>
  <w:style w:type="paragraph" w:styleId="Caption">
    <w:name w:val="caption"/>
    <w:basedOn w:val="Normal"/>
    <w:uiPriority w:val="99"/>
    <w:qFormat/>
    <w:rsid w:val="00EF3E95"/>
    <w:pPr>
      <w:suppressLineNumbers/>
      <w:spacing w:before="120" w:after="120"/>
    </w:pPr>
    <w:rPr>
      <w:rFonts w:cs="Mangal"/>
      <w:i/>
      <w:iCs/>
    </w:rPr>
  </w:style>
  <w:style w:type="paragraph" w:styleId="Index1">
    <w:name w:val="index 1"/>
    <w:basedOn w:val="Normal"/>
    <w:next w:val="Normal"/>
    <w:autoRedefine/>
    <w:uiPriority w:val="99"/>
    <w:semiHidden/>
    <w:rsid w:val="004C30BE"/>
    <w:pPr>
      <w:ind w:left="240" w:hanging="240"/>
    </w:pPr>
  </w:style>
  <w:style w:type="paragraph" w:styleId="IndexHeading">
    <w:name w:val="index heading"/>
    <w:basedOn w:val="Normal"/>
    <w:uiPriority w:val="99"/>
    <w:rsid w:val="00EF3E95"/>
    <w:pPr>
      <w:suppressLineNumbers/>
    </w:pPr>
    <w:rPr>
      <w:rFonts w:cs="Mangal"/>
    </w:rPr>
  </w:style>
  <w:style w:type="paragraph" w:styleId="NormalWeb">
    <w:name w:val="Normal (Web)"/>
    <w:basedOn w:val="Normal"/>
    <w:uiPriority w:val="99"/>
    <w:rsid w:val="004C30BE"/>
    <w:pPr>
      <w:spacing w:beforeAutospacing="1" w:afterAutospacing="1"/>
    </w:pPr>
  </w:style>
  <w:style w:type="paragraph" w:styleId="BodyTextIndent">
    <w:name w:val="Body Text Indent"/>
    <w:basedOn w:val="Normal"/>
    <w:link w:val="BodyTextIndentChar"/>
    <w:uiPriority w:val="99"/>
    <w:rsid w:val="004C30BE"/>
    <w:pPr>
      <w:ind w:firstLine="540"/>
      <w:jc w:val="both"/>
    </w:pPr>
  </w:style>
  <w:style w:type="character" w:customStyle="1" w:styleId="BodyTextIndentChar">
    <w:name w:val="Body Text Indent Char"/>
    <w:basedOn w:val="DefaultParagraphFont"/>
    <w:link w:val="BodyTextIndent"/>
    <w:uiPriority w:val="99"/>
    <w:semiHidden/>
    <w:locked/>
    <w:rPr>
      <w:rFonts w:cs="Times New Roman"/>
      <w:color w:val="00000A"/>
      <w:sz w:val="24"/>
      <w:szCs w:val="24"/>
    </w:rPr>
  </w:style>
  <w:style w:type="paragraph" w:styleId="ListParagraph">
    <w:name w:val="List Paragraph"/>
    <w:basedOn w:val="Normal"/>
    <w:uiPriority w:val="99"/>
    <w:qFormat/>
    <w:rsid w:val="004C30BE"/>
    <w:pPr>
      <w:ind w:left="708"/>
    </w:pPr>
  </w:style>
  <w:style w:type="paragraph" w:styleId="Footer">
    <w:name w:val="footer"/>
    <w:basedOn w:val="Normal"/>
    <w:link w:val="FooterChar"/>
    <w:uiPriority w:val="99"/>
    <w:rsid w:val="004C30BE"/>
    <w:pPr>
      <w:tabs>
        <w:tab w:val="center" w:pos="4677"/>
        <w:tab w:val="right" w:pos="9355"/>
      </w:tabs>
    </w:pPr>
  </w:style>
  <w:style w:type="character" w:customStyle="1" w:styleId="FooterChar">
    <w:name w:val="Footer Char"/>
    <w:basedOn w:val="DefaultParagraphFont"/>
    <w:link w:val="Footer"/>
    <w:uiPriority w:val="99"/>
    <w:semiHidden/>
    <w:locked/>
    <w:rPr>
      <w:rFonts w:cs="Times New Roman"/>
      <w:color w:val="00000A"/>
      <w:sz w:val="24"/>
      <w:szCs w:val="24"/>
    </w:rPr>
  </w:style>
  <w:style w:type="paragraph" w:styleId="Header">
    <w:name w:val="header"/>
    <w:basedOn w:val="Normal"/>
    <w:link w:val="HeaderChar"/>
    <w:uiPriority w:val="99"/>
    <w:rsid w:val="004C30BE"/>
    <w:pPr>
      <w:tabs>
        <w:tab w:val="center" w:pos="4677"/>
        <w:tab w:val="right" w:pos="9355"/>
      </w:tabs>
    </w:pPr>
  </w:style>
  <w:style w:type="character" w:customStyle="1" w:styleId="HeaderChar">
    <w:name w:val="Header Char"/>
    <w:basedOn w:val="DefaultParagraphFont"/>
    <w:link w:val="Header"/>
    <w:uiPriority w:val="99"/>
    <w:semiHidden/>
    <w:locked/>
    <w:rPr>
      <w:rFonts w:cs="Times New Roman"/>
      <w:color w:val="00000A"/>
      <w:sz w:val="24"/>
      <w:szCs w:val="24"/>
    </w:rPr>
  </w:style>
  <w:style w:type="paragraph" w:styleId="TOC1">
    <w:name w:val="toc 1"/>
    <w:basedOn w:val="Normal"/>
    <w:autoRedefine/>
    <w:uiPriority w:val="99"/>
    <w:semiHidden/>
    <w:rsid w:val="004C30BE"/>
    <w:pPr>
      <w:tabs>
        <w:tab w:val="right" w:leader="dot" w:pos="10195"/>
      </w:tabs>
      <w:spacing w:line="312" w:lineRule="auto"/>
      <w:ind w:left="180" w:hanging="180"/>
    </w:pPr>
  </w:style>
  <w:style w:type="paragraph" w:styleId="BalloonText">
    <w:name w:val="Balloon Text"/>
    <w:basedOn w:val="Normal"/>
    <w:link w:val="BalloonTextChar"/>
    <w:uiPriority w:val="99"/>
    <w:semiHidden/>
    <w:rsid w:val="004C30B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color w:val="00000A"/>
      <w:sz w:val="2"/>
    </w:rPr>
  </w:style>
  <w:style w:type="paragraph" w:customStyle="1" w:styleId="Default">
    <w:name w:val="Default"/>
    <w:uiPriority w:val="99"/>
    <w:rsid w:val="004C30BE"/>
    <w:rPr>
      <w:color w:val="000000"/>
      <w:sz w:val="24"/>
      <w:szCs w:val="24"/>
    </w:rPr>
  </w:style>
  <w:style w:type="paragraph" w:customStyle="1" w:styleId="1">
    <w:name w:val="Обычный1"/>
    <w:uiPriority w:val="99"/>
    <w:rsid w:val="004C30BE"/>
    <w:pPr>
      <w:spacing w:line="276" w:lineRule="auto"/>
    </w:pPr>
    <w:rPr>
      <w:rFonts w:ascii="Arial" w:hAnsi="Arial" w:cs="Arial"/>
      <w:color w:val="000000"/>
      <w:sz w:val="24"/>
    </w:rPr>
  </w:style>
  <w:style w:type="paragraph" w:customStyle="1" w:styleId="Style10">
    <w:name w:val="Style10"/>
    <w:basedOn w:val="Normal"/>
    <w:uiPriority w:val="99"/>
    <w:rsid w:val="004C30BE"/>
    <w:pPr>
      <w:widowControl w:val="0"/>
      <w:spacing w:line="252" w:lineRule="exact"/>
      <w:ind w:hanging="259"/>
      <w:jc w:val="both"/>
    </w:pPr>
  </w:style>
  <w:style w:type="paragraph" w:customStyle="1" w:styleId="a5">
    <w:name w:val="Содержимое врезки"/>
    <w:basedOn w:val="Normal"/>
    <w:uiPriority w:val="99"/>
    <w:rsid w:val="00EF3E95"/>
  </w:style>
  <w:style w:type="table" w:styleId="TableGrid">
    <w:name w:val="Table Grid"/>
    <w:basedOn w:val="TableNormal"/>
    <w:uiPriority w:val="99"/>
    <w:rsid w:val="004C30BE"/>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B023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color w:val="00000A"/>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300</TotalTime>
  <Pages>16</Pages>
  <Words>4001</Words>
  <Characters>22810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реализации электронного обучения и дистанционных образовательных технологий</dc:title>
  <dc:subject/>
  <dc:creator>epronina</dc:creator>
  <cp:keywords/>
  <dc:description/>
  <cp:lastModifiedBy>Проректор УР</cp:lastModifiedBy>
  <cp:revision>7</cp:revision>
  <cp:lastPrinted>2016-05-16T06:49:00Z</cp:lastPrinted>
  <dcterms:created xsi:type="dcterms:W3CDTF">2016-12-03T16:32:00Z</dcterms:created>
  <dcterms:modified xsi:type="dcterms:W3CDTF">2017-02-14T06:45:00Z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